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47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7F71C3" w:rsidRPr="00A95F6D" w14:paraId="48464C0A" w14:textId="77777777" w:rsidTr="00A4484B">
        <w:trPr>
          <w:trHeight w:val="679"/>
        </w:trPr>
        <w:tc>
          <w:tcPr>
            <w:tcW w:w="10080" w:type="dxa"/>
            <w:gridSpan w:val="2"/>
            <w:vAlign w:val="center"/>
          </w:tcPr>
          <w:p w14:paraId="268E923E" w14:textId="77777777" w:rsidR="00604347" w:rsidRPr="00A95F6D" w:rsidRDefault="00604347" w:rsidP="00604347">
            <w:pPr>
              <w:pStyle w:val="NormalWeb"/>
              <w:spacing w:before="0" w:beforeAutospacing="0" w:after="0" w:afterAutospacing="0"/>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INFORME MENSUAL DE ACTIVIDADES NÚMERO 1</w:t>
            </w:r>
          </w:p>
          <w:p w14:paraId="4F833264" w14:textId="7E626022" w:rsidR="00A4484B" w:rsidRPr="00A95F6D" w:rsidRDefault="00604347" w:rsidP="00604347">
            <w:pPr>
              <w:pStyle w:val="Ttulo3"/>
              <w:tabs>
                <w:tab w:val="left" w:pos="5160"/>
              </w:tabs>
              <w:jc w:val="center"/>
              <w:rPr>
                <w:rFonts w:ascii="Garamond" w:hAnsi="Garamond" w:cs="Arial"/>
                <w:color w:val="000000"/>
                <w:sz w:val="22"/>
                <w:szCs w:val="22"/>
                <w:lang w:val="es-CO"/>
              </w:rPr>
            </w:pPr>
            <w:r w:rsidRPr="00A95F6D">
              <w:rPr>
                <w:rStyle w:val="Textoennegrita"/>
                <w:rFonts w:ascii="New time Roman" w:hAnsi="New time Roman" w:cs="Segoe UI"/>
                <w:color w:val="000000"/>
                <w:sz w:val="16"/>
                <w:szCs w:val="16"/>
              </w:rPr>
              <w:t xml:space="preserve">PERIODO </w:t>
            </w:r>
            <w:r w:rsidR="00BF5DEF">
              <w:rPr>
                <w:rStyle w:val="Textoennegrita"/>
                <w:rFonts w:ascii="New time Roman" w:hAnsi="New time Roman" w:cs="Segoe UI"/>
                <w:color w:val="000000"/>
                <w:sz w:val="16"/>
                <w:szCs w:val="16"/>
              </w:rPr>
              <w:t>1</w:t>
            </w:r>
            <w:r w:rsidR="00957EDB">
              <w:rPr>
                <w:rStyle w:val="Textoennegrita"/>
                <w:rFonts w:ascii="New time Roman" w:hAnsi="New time Roman" w:cs="Segoe UI"/>
                <w:color w:val="000000"/>
                <w:sz w:val="16"/>
                <w:szCs w:val="16"/>
              </w:rPr>
              <w:t>5</w:t>
            </w:r>
            <w:r w:rsidRPr="00A95F6D">
              <w:rPr>
                <w:rStyle w:val="Textoennegrita"/>
                <w:rFonts w:ascii="New time Roman" w:hAnsi="New time Roman" w:cs="Segoe UI"/>
                <w:color w:val="000000"/>
                <w:sz w:val="16"/>
                <w:szCs w:val="16"/>
              </w:rPr>
              <w:t xml:space="preserve"> DE MARZO DEL 2024 al </w:t>
            </w:r>
            <w:r w:rsidR="00BF5DEF">
              <w:rPr>
                <w:rStyle w:val="Textoennegrita"/>
                <w:rFonts w:ascii="New time Roman" w:hAnsi="New time Roman" w:cs="Segoe UI"/>
                <w:color w:val="000000"/>
                <w:sz w:val="16"/>
                <w:szCs w:val="16"/>
              </w:rPr>
              <w:t>31</w:t>
            </w:r>
            <w:r w:rsidRPr="00A95F6D">
              <w:rPr>
                <w:rStyle w:val="Textoennegrita"/>
                <w:rFonts w:ascii="New time Roman" w:hAnsi="New time Roman" w:cs="Segoe UI"/>
                <w:color w:val="000000"/>
                <w:sz w:val="16"/>
                <w:szCs w:val="16"/>
              </w:rPr>
              <w:t xml:space="preserve"> DE </w:t>
            </w:r>
            <w:r w:rsidR="00BF5DEF">
              <w:rPr>
                <w:rStyle w:val="Textoennegrita"/>
                <w:rFonts w:ascii="New time Roman" w:hAnsi="New time Roman" w:cs="Segoe UI"/>
                <w:color w:val="000000"/>
                <w:sz w:val="16"/>
                <w:szCs w:val="16"/>
              </w:rPr>
              <w:t>JULIO</w:t>
            </w:r>
            <w:r w:rsidRPr="00A95F6D">
              <w:rPr>
                <w:rStyle w:val="Textoennegrita"/>
                <w:rFonts w:ascii="New time Roman" w:hAnsi="New time Roman" w:cs="Segoe UI"/>
                <w:color w:val="000000"/>
                <w:sz w:val="16"/>
                <w:szCs w:val="16"/>
              </w:rPr>
              <w:t xml:space="preserve"> DEL 2024</w:t>
            </w:r>
          </w:p>
        </w:tc>
      </w:tr>
      <w:tr w:rsidR="00A4484B" w:rsidRPr="00A95F6D" w14:paraId="0DCFABA9" w14:textId="77777777" w:rsidTr="00A4484B">
        <w:trPr>
          <w:trHeight w:val="459"/>
        </w:trPr>
        <w:tc>
          <w:tcPr>
            <w:tcW w:w="10080" w:type="dxa"/>
            <w:gridSpan w:val="2"/>
            <w:vAlign w:val="center"/>
          </w:tcPr>
          <w:p w14:paraId="6CFDD335" w14:textId="77777777" w:rsidR="00A4484B" w:rsidRPr="00A95F6D" w:rsidRDefault="00A4484B" w:rsidP="00842956">
            <w:pPr>
              <w:pStyle w:val="Ttulo1"/>
              <w:jc w:val="center"/>
              <w:rPr>
                <w:rFonts w:ascii="Garamond" w:hAnsi="Garamond" w:cs="Arial"/>
                <w:color w:val="000000"/>
                <w:sz w:val="22"/>
                <w:szCs w:val="22"/>
                <w:lang w:val="es-CO"/>
              </w:rPr>
            </w:pPr>
            <w:r w:rsidRPr="00A95F6D">
              <w:rPr>
                <w:rFonts w:ascii="Garamond" w:hAnsi="Garamond" w:cs="Arial"/>
                <w:color w:val="000000"/>
                <w:sz w:val="22"/>
                <w:szCs w:val="22"/>
                <w:lang w:val="es-CO"/>
              </w:rPr>
              <w:t>DATOS BÁSICOS DEL CONTRATO</w:t>
            </w:r>
          </w:p>
        </w:tc>
      </w:tr>
      <w:tr w:rsidR="007F71C3" w:rsidRPr="00A95F6D" w14:paraId="2715EA1A" w14:textId="77777777" w:rsidTr="00A4484B">
        <w:trPr>
          <w:trHeight w:val="721"/>
        </w:trPr>
        <w:tc>
          <w:tcPr>
            <w:tcW w:w="3794" w:type="dxa"/>
            <w:vAlign w:val="center"/>
          </w:tcPr>
          <w:p w14:paraId="1958D628"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TIPO DE CONTRATO</w:t>
            </w:r>
          </w:p>
        </w:tc>
        <w:tc>
          <w:tcPr>
            <w:tcW w:w="6286" w:type="dxa"/>
            <w:vAlign w:val="center"/>
          </w:tcPr>
          <w:p w14:paraId="4D24859B" w14:textId="3A95F263" w:rsidR="00604347" w:rsidRPr="00A95F6D" w:rsidRDefault="00BF5DEF" w:rsidP="00604347">
            <w:pPr>
              <w:pStyle w:val="NormalWeb"/>
              <w:rPr>
                <w:rFonts w:ascii="New time Roman" w:hAnsi="New time Roman" w:cs="Segoe UI"/>
                <w:color w:val="000000"/>
                <w:sz w:val="16"/>
                <w:szCs w:val="16"/>
              </w:rPr>
            </w:pPr>
            <w:r w:rsidRPr="002708B0">
              <w:rPr>
                <w:rFonts w:cs="Arial"/>
                <w:noProof/>
                <w:sz w:val="18"/>
                <w:szCs w:val="18"/>
                <w:u w:val="single"/>
                <w:lang w:val="es-MX"/>
              </w:rPr>
              <w:t>CONTRATO DE PRESTACIÓN DE SERVICIOS</w:t>
            </w:r>
          </w:p>
        </w:tc>
      </w:tr>
      <w:tr w:rsidR="007F71C3" w:rsidRPr="00A95F6D" w14:paraId="4C9EC7C5" w14:textId="77777777" w:rsidTr="00A4484B">
        <w:trPr>
          <w:trHeight w:val="721"/>
        </w:trPr>
        <w:tc>
          <w:tcPr>
            <w:tcW w:w="3794" w:type="dxa"/>
            <w:vAlign w:val="center"/>
          </w:tcPr>
          <w:p w14:paraId="18397DD3"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No. CONTRATO Y FECHA</w:t>
            </w:r>
          </w:p>
        </w:tc>
        <w:tc>
          <w:tcPr>
            <w:tcW w:w="6286" w:type="dxa"/>
            <w:vAlign w:val="center"/>
          </w:tcPr>
          <w:p w14:paraId="479C5D2E" w14:textId="3524E3C6" w:rsidR="00604347" w:rsidRPr="00A95F6D" w:rsidRDefault="00BF5DEF" w:rsidP="00BF5DEF">
            <w:pPr>
              <w:pStyle w:val="NormalWeb"/>
              <w:rPr>
                <w:rFonts w:ascii="New time Roman" w:hAnsi="New time Roman" w:cs="Segoe UI"/>
                <w:color w:val="000000"/>
                <w:sz w:val="16"/>
                <w:szCs w:val="16"/>
              </w:rPr>
            </w:pPr>
            <w:bookmarkStart w:id="0" w:name="_Hlk175009610"/>
            <w:r w:rsidRPr="00BF5DEF">
              <w:rPr>
                <w:rFonts w:cs="Arial"/>
                <w:noProof/>
                <w:sz w:val="18"/>
                <w:szCs w:val="18"/>
                <w:u w:val="single"/>
                <w:lang w:val="es-MX"/>
              </w:rPr>
              <w:t xml:space="preserve">018-2024- CTO-CPS (105980) </w:t>
            </w:r>
            <w:bookmarkEnd w:id="0"/>
            <w:r w:rsidRPr="00BF5DEF">
              <w:rPr>
                <w:rFonts w:cs="Arial"/>
                <w:noProof/>
                <w:sz w:val="18"/>
                <w:szCs w:val="18"/>
                <w:u w:val="single"/>
                <w:lang w:val="es-MX"/>
              </w:rPr>
              <w:t>– 11 DE MARZO 2024</w:t>
            </w:r>
          </w:p>
        </w:tc>
      </w:tr>
      <w:tr w:rsidR="007F71C3" w:rsidRPr="00A95F6D" w14:paraId="57B9080B" w14:textId="77777777" w:rsidTr="00A4484B">
        <w:trPr>
          <w:trHeight w:val="721"/>
        </w:trPr>
        <w:tc>
          <w:tcPr>
            <w:tcW w:w="3794" w:type="dxa"/>
            <w:vAlign w:val="center"/>
          </w:tcPr>
          <w:p w14:paraId="2FB04A75"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NOMBRE DEL CONTRATISTA</w:t>
            </w:r>
          </w:p>
        </w:tc>
        <w:tc>
          <w:tcPr>
            <w:tcW w:w="6286" w:type="dxa"/>
            <w:vAlign w:val="center"/>
          </w:tcPr>
          <w:p w14:paraId="3348AA2C" w14:textId="6D5C3F12" w:rsidR="00604347" w:rsidRPr="00A95F6D" w:rsidRDefault="00BF5DEF" w:rsidP="00604347">
            <w:pPr>
              <w:pStyle w:val="NormalWeb"/>
              <w:rPr>
                <w:rFonts w:ascii="New time Roman" w:hAnsi="New time Roman" w:cs="Segoe UI"/>
                <w:color w:val="000000"/>
                <w:sz w:val="16"/>
                <w:szCs w:val="16"/>
              </w:rPr>
            </w:pPr>
            <w:r>
              <w:rPr>
                <w:rFonts w:cs="Arial"/>
                <w:noProof/>
                <w:sz w:val="18"/>
                <w:szCs w:val="18"/>
                <w:u w:val="single"/>
                <w:lang w:val="es-MX"/>
              </w:rPr>
              <w:t>LUIS ALEJANDRO ARIAS REYES</w:t>
            </w:r>
          </w:p>
        </w:tc>
      </w:tr>
      <w:tr w:rsidR="007F71C3" w:rsidRPr="00A95F6D" w14:paraId="3863D465" w14:textId="77777777" w:rsidTr="00A4484B">
        <w:trPr>
          <w:trHeight w:val="721"/>
        </w:trPr>
        <w:tc>
          <w:tcPr>
            <w:tcW w:w="3794" w:type="dxa"/>
            <w:vAlign w:val="center"/>
          </w:tcPr>
          <w:p w14:paraId="4FA96B6F"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TIPO (C.C - NIT) Y No. DE IDENTIFICACION</w:t>
            </w:r>
          </w:p>
        </w:tc>
        <w:tc>
          <w:tcPr>
            <w:tcW w:w="6286" w:type="dxa"/>
            <w:vAlign w:val="center"/>
          </w:tcPr>
          <w:p w14:paraId="398A1B41" w14:textId="28820C90" w:rsidR="00604347" w:rsidRPr="00A95F6D" w:rsidRDefault="00BF5DEF" w:rsidP="00604347">
            <w:pPr>
              <w:pStyle w:val="NormalWeb"/>
              <w:rPr>
                <w:rFonts w:ascii="New time Roman" w:hAnsi="New time Roman" w:cs="Segoe UI"/>
                <w:color w:val="000000"/>
                <w:sz w:val="16"/>
                <w:szCs w:val="16"/>
              </w:rPr>
            </w:pPr>
            <w:r w:rsidRPr="002708B0">
              <w:rPr>
                <w:rFonts w:cs="Arial"/>
                <w:noProof/>
                <w:sz w:val="18"/>
                <w:szCs w:val="18"/>
                <w:u w:val="single"/>
                <w:lang w:val="es-MX"/>
              </w:rPr>
              <w:t>C.C. 10</w:t>
            </w:r>
            <w:r>
              <w:rPr>
                <w:rFonts w:cs="Arial"/>
                <w:noProof/>
                <w:sz w:val="18"/>
                <w:szCs w:val="18"/>
                <w:u w:val="single"/>
                <w:lang w:val="es-MX"/>
              </w:rPr>
              <w:t>24576228</w:t>
            </w:r>
            <w:r w:rsidRPr="002708B0">
              <w:rPr>
                <w:rFonts w:cs="Arial"/>
                <w:noProof/>
                <w:sz w:val="18"/>
                <w:szCs w:val="18"/>
                <w:u w:val="single"/>
                <w:lang w:val="es-MX"/>
              </w:rPr>
              <w:t xml:space="preserve"> DE BOGOTÁ D.C.</w:t>
            </w:r>
          </w:p>
        </w:tc>
      </w:tr>
      <w:tr w:rsidR="007F71C3" w:rsidRPr="00A95F6D" w14:paraId="22CE299A" w14:textId="77777777" w:rsidTr="00A4484B">
        <w:trPr>
          <w:trHeight w:val="721"/>
        </w:trPr>
        <w:tc>
          <w:tcPr>
            <w:tcW w:w="3794" w:type="dxa"/>
            <w:vAlign w:val="center"/>
          </w:tcPr>
          <w:p w14:paraId="00D1AEDD"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PLAZO DE EJECUCIÓN</w:t>
            </w:r>
          </w:p>
        </w:tc>
        <w:tc>
          <w:tcPr>
            <w:tcW w:w="6286" w:type="dxa"/>
            <w:vAlign w:val="center"/>
          </w:tcPr>
          <w:p w14:paraId="280D1C76" w14:textId="0CD83CE8" w:rsidR="00604347" w:rsidRPr="00A95F6D" w:rsidRDefault="00BF5DEF" w:rsidP="00604347">
            <w:pPr>
              <w:pStyle w:val="NormalWeb"/>
              <w:rPr>
                <w:rFonts w:ascii="New time Roman" w:hAnsi="New time Roman" w:cs="Segoe UI"/>
                <w:color w:val="000000"/>
                <w:sz w:val="16"/>
                <w:szCs w:val="16"/>
              </w:rPr>
            </w:pPr>
            <w:r w:rsidRPr="002708B0">
              <w:rPr>
                <w:rFonts w:cs="Arial"/>
                <w:noProof/>
                <w:sz w:val="18"/>
                <w:szCs w:val="18"/>
                <w:u w:val="single"/>
                <w:lang w:val="es-MX"/>
              </w:rPr>
              <w:t>CUATRO (04) MESES</w:t>
            </w:r>
            <w:r w:rsidR="00130464">
              <w:rPr>
                <w:rFonts w:cs="Arial"/>
                <w:noProof/>
                <w:sz w:val="18"/>
                <w:szCs w:val="18"/>
                <w:u w:val="single"/>
                <w:lang w:val="es-MX"/>
              </w:rPr>
              <w:t xml:space="preserve"> Y 1</w:t>
            </w:r>
            <w:r w:rsidR="00AD63B5">
              <w:rPr>
                <w:rFonts w:cs="Arial"/>
                <w:noProof/>
                <w:sz w:val="18"/>
                <w:szCs w:val="18"/>
                <w:u w:val="single"/>
                <w:lang w:val="es-MX"/>
              </w:rPr>
              <w:t>5</w:t>
            </w:r>
            <w:r w:rsidR="00130464">
              <w:rPr>
                <w:rFonts w:cs="Arial"/>
                <w:noProof/>
                <w:sz w:val="18"/>
                <w:szCs w:val="18"/>
                <w:u w:val="single"/>
                <w:lang w:val="es-MX"/>
              </w:rPr>
              <w:t xml:space="preserve"> DIAS</w:t>
            </w:r>
          </w:p>
        </w:tc>
      </w:tr>
      <w:tr w:rsidR="007F71C3" w:rsidRPr="00A95F6D" w14:paraId="39FED041" w14:textId="77777777" w:rsidTr="00A4484B">
        <w:trPr>
          <w:trHeight w:val="721"/>
        </w:trPr>
        <w:tc>
          <w:tcPr>
            <w:tcW w:w="3794" w:type="dxa"/>
            <w:vAlign w:val="center"/>
          </w:tcPr>
          <w:p w14:paraId="17F54EBE"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VALOR TOTAL DEL CONTRATO</w:t>
            </w:r>
          </w:p>
        </w:tc>
        <w:tc>
          <w:tcPr>
            <w:tcW w:w="6286" w:type="dxa"/>
            <w:vAlign w:val="center"/>
          </w:tcPr>
          <w:p w14:paraId="10D6F8C7" w14:textId="0D7626C1" w:rsidR="00604347" w:rsidRPr="00A95F6D" w:rsidRDefault="00BF5DEF" w:rsidP="00604347">
            <w:pPr>
              <w:pStyle w:val="NormalWeb"/>
              <w:rPr>
                <w:rFonts w:ascii="New time Roman" w:hAnsi="New time Roman" w:cs="Segoe UI"/>
                <w:color w:val="000000"/>
                <w:sz w:val="16"/>
                <w:szCs w:val="16"/>
              </w:rPr>
            </w:pPr>
            <w:r w:rsidRPr="002708B0">
              <w:rPr>
                <w:rFonts w:cs="Arial"/>
                <w:noProof/>
                <w:sz w:val="18"/>
                <w:szCs w:val="18"/>
                <w:u w:val="single"/>
                <w:lang w:val="es-MX"/>
              </w:rPr>
              <w:t xml:space="preserve">$ </w:t>
            </w:r>
            <w:r>
              <w:rPr>
                <w:rFonts w:cs="Arial"/>
                <w:noProof/>
                <w:sz w:val="18"/>
                <w:szCs w:val="18"/>
                <w:u w:val="single"/>
                <w:lang w:val="es-MX"/>
              </w:rPr>
              <w:t>33.000.000</w:t>
            </w:r>
          </w:p>
        </w:tc>
      </w:tr>
      <w:tr w:rsidR="007F71C3" w:rsidRPr="00A95F6D" w14:paraId="118C33C5" w14:textId="77777777" w:rsidTr="00A4484B">
        <w:trPr>
          <w:trHeight w:val="721"/>
        </w:trPr>
        <w:tc>
          <w:tcPr>
            <w:tcW w:w="3794" w:type="dxa"/>
            <w:vAlign w:val="center"/>
          </w:tcPr>
          <w:p w14:paraId="3E1B97E7"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VALOR DEL PERIODO DE COBRO</w:t>
            </w:r>
          </w:p>
        </w:tc>
        <w:tc>
          <w:tcPr>
            <w:tcW w:w="6286" w:type="dxa"/>
            <w:vAlign w:val="center"/>
          </w:tcPr>
          <w:p w14:paraId="07B33A63" w14:textId="585E8EBA" w:rsidR="00604347" w:rsidRPr="00A95F6D" w:rsidRDefault="00BF5DEF" w:rsidP="00604347">
            <w:pPr>
              <w:pStyle w:val="NormalWeb"/>
              <w:rPr>
                <w:rFonts w:ascii="New time Roman" w:hAnsi="New time Roman" w:cs="Segoe UI"/>
                <w:color w:val="000000"/>
                <w:sz w:val="16"/>
                <w:szCs w:val="16"/>
              </w:rPr>
            </w:pPr>
            <w:r w:rsidRPr="002708B0">
              <w:rPr>
                <w:rFonts w:cs="Arial"/>
                <w:noProof/>
                <w:sz w:val="18"/>
                <w:szCs w:val="18"/>
                <w:u w:val="single"/>
                <w:lang w:val="es-MX"/>
              </w:rPr>
              <w:t xml:space="preserve">$ </w:t>
            </w:r>
            <w:r>
              <w:rPr>
                <w:rFonts w:cs="Arial"/>
                <w:noProof/>
                <w:sz w:val="18"/>
                <w:szCs w:val="18"/>
                <w:u w:val="single"/>
                <w:lang w:val="es-MX"/>
              </w:rPr>
              <w:t>29.030.488</w:t>
            </w:r>
          </w:p>
        </w:tc>
      </w:tr>
      <w:tr w:rsidR="007F71C3" w:rsidRPr="00A95F6D" w14:paraId="21AC0E4D" w14:textId="77777777" w:rsidTr="00A4484B">
        <w:trPr>
          <w:trHeight w:val="721"/>
        </w:trPr>
        <w:tc>
          <w:tcPr>
            <w:tcW w:w="3794" w:type="dxa"/>
            <w:vAlign w:val="center"/>
          </w:tcPr>
          <w:p w14:paraId="607A496B"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No. DEL PROYECTO (IMPUTACIÓN PRESUPUESTAL)</w:t>
            </w:r>
          </w:p>
        </w:tc>
        <w:tc>
          <w:tcPr>
            <w:tcW w:w="6286" w:type="dxa"/>
            <w:vAlign w:val="center"/>
          </w:tcPr>
          <w:p w14:paraId="03F11F36" w14:textId="7E956AC3" w:rsidR="00604347" w:rsidRPr="00A95F6D" w:rsidRDefault="00957EDB" w:rsidP="00957EDB">
            <w:pPr>
              <w:pStyle w:val="NormalWeb"/>
              <w:rPr>
                <w:rFonts w:ascii="New time Roman" w:hAnsi="New time Roman" w:cs="Segoe UI"/>
                <w:color w:val="000000"/>
                <w:sz w:val="16"/>
                <w:szCs w:val="16"/>
              </w:rPr>
            </w:pPr>
            <w:r w:rsidRPr="00957EDB">
              <w:rPr>
                <w:rFonts w:ascii="New time Roman" w:hAnsi="New time Roman" w:cs="Segoe UI"/>
                <w:color w:val="000000"/>
                <w:sz w:val="16"/>
                <w:szCs w:val="16"/>
                <w:lang w:val="es-ES"/>
              </w:rPr>
              <w:t xml:space="preserve"> </w:t>
            </w:r>
            <w:r w:rsidR="00EC08A9" w:rsidRPr="00EC08A9">
              <w:rPr>
                <w:rFonts w:cs="Arial"/>
                <w:noProof/>
                <w:sz w:val="18"/>
                <w:szCs w:val="18"/>
                <w:u w:val="single"/>
                <w:lang w:val="es-MX"/>
              </w:rPr>
              <w:t>TRANSPARENCIA Y FORTALECIMIENTO INSTITUCIONAL PARA LA TUNJUELITO DEL SIGLO XXI</w:t>
            </w:r>
          </w:p>
        </w:tc>
      </w:tr>
      <w:tr w:rsidR="007F71C3" w:rsidRPr="00A95F6D" w14:paraId="28A185EC" w14:textId="77777777" w:rsidTr="00A4484B">
        <w:trPr>
          <w:trHeight w:val="721"/>
        </w:trPr>
        <w:tc>
          <w:tcPr>
            <w:tcW w:w="3794" w:type="dxa"/>
            <w:vAlign w:val="center"/>
          </w:tcPr>
          <w:p w14:paraId="0AD193AF"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FECHA ACTA DE INICIO</w:t>
            </w:r>
          </w:p>
        </w:tc>
        <w:tc>
          <w:tcPr>
            <w:tcW w:w="6286" w:type="dxa"/>
            <w:vAlign w:val="center"/>
          </w:tcPr>
          <w:p w14:paraId="6C60D957" w14:textId="36B50A5D" w:rsidR="00604347" w:rsidRPr="00A95F6D" w:rsidRDefault="00957EDB" w:rsidP="00604347">
            <w:pPr>
              <w:pStyle w:val="NormalWeb"/>
              <w:rPr>
                <w:rFonts w:ascii="New time Roman" w:hAnsi="New time Roman" w:cs="Segoe UI"/>
                <w:color w:val="000000"/>
                <w:sz w:val="16"/>
                <w:szCs w:val="16"/>
              </w:rPr>
            </w:pPr>
            <w:r>
              <w:rPr>
                <w:rFonts w:ascii="New time Roman" w:hAnsi="New time Roman" w:cs="Segoe UI"/>
                <w:color w:val="000000"/>
                <w:sz w:val="16"/>
                <w:szCs w:val="16"/>
              </w:rPr>
              <w:t>15 DE MARZO 2024</w:t>
            </w:r>
          </w:p>
        </w:tc>
      </w:tr>
      <w:tr w:rsidR="007F71C3" w:rsidRPr="00A95F6D" w14:paraId="2DEBD563" w14:textId="77777777" w:rsidTr="00A4484B">
        <w:trPr>
          <w:trHeight w:val="721"/>
        </w:trPr>
        <w:tc>
          <w:tcPr>
            <w:tcW w:w="3794" w:type="dxa"/>
            <w:vAlign w:val="center"/>
          </w:tcPr>
          <w:p w14:paraId="12CEF22E"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PRORROGA</w:t>
            </w:r>
          </w:p>
        </w:tc>
        <w:tc>
          <w:tcPr>
            <w:tcW w:w="6286" w:type="dxa"/>
            <w:vAlign w:val="center"/>
          </w:tcPr>
          <w:p w14:paraId="7C366564" w14:textId="77777777" w:rsidR="0024576D" w:rsidRDefault="00AD63B5" w:rsidP="00604347">
            <w:pPr>
              <w:pStyle w:val="NormalWeb"/>
              <w:rPr>
                <w:rFonts w:ascii="New time Roman" w:hAnsi="New time Roman" w:cs="Segoe UI"/>
                <w:color w:val="000000"/>
                <w:sz w:val="16"/>
                <w:szCs w:val="16"/>
              </w:rPr>
            </w:pPr>
            <w:r>
              <w:rPr>
                <w:rFonts w:ascii="New time Roman" w:hAnsi="New time Roman" w:cs="Segoe UI"/>
                <w:color w:val="000000"/>
                <w:sz w:val="16"/>
                <w:szCs w:val="16"/>
              </w:rPr>
              <w:t>PRIMERA DE</w:t>
            </w:r>
            <w:r w:rsidR="000F2212">
              <w:rPr>
                <w:rFonts w:ascii="New time Roman" w:hAnsi="New time Roman" w:cs="Segoe UI"/>
                <w:color w:val="000000"/>
                <w:sz w:val="16"/>
                <w:szCs w:val="16"/>
              </w:rPr>
              <w:t xml:space="preserve"> UN (1)</w:t>
            </w:r>
            <w:r>
              <w:rPr>
                <w:rFonts w:ascii="New time Roman" w:hAnsi="New time Roman" w:cs="Segoe UI"/>
                <w:color w:val="000000"/>
                <w:sz w:val="16"/>
                <w:szCs w:val="16"/>
              </w:rPr>
              <w:t xml:space="preserve"> </w:t>
            </w:r>
            <w:r w:rsidR="00957EDB" w:rsidRPr="003D1E9D">
              <w:rPr>
                <w:rFonts w:ascii="New time Roman" w:hAnsi="New time Roman" w:cs="Segoe UI"/>
                <w:color w:val="000000"/>
                <w:sz w:val="16"/>
                <w:szCs w:val="16"/>
              </w:rPr>
              <w:t xml:space="preserve">MES </w:t>
            </w:r>
            <w:r w:rsidR="0024576D">
              <w:rPr>
                <w:rFonts w:ascii="New time Roman" w:hAnsi="New time Roman" w:cs="Segoe UI"/>
                <w:color w:val="000000"/>
                <w:sz w:val="16"/>
                <w:szCs w:val="16"/>
              </w:rPr>
              <w:t>DEL 15 DE JUNIO AL 14 DE JULIO DE 2024</w:t>
            </w:r>
          </w:p>
          <w:p w14:paraId="654F4545" w14:textId="77777777" w:rsidR="0024576D" w:rsidRDefault="0024576D" w:rsidP="00604347">
            <w:pPr>
              <w:pStyle w:val="NormalWeb"/>
              <w:rPr>
                <w:rFonts w:ascii="New time Roman" w:hAnsi="New time Roman" w:cs="Segoe UI"/>
                <w:color w:val="000000"/>
                <w:sz w:val="16"/>
                <w:szCs w:val="16"/>
              </w:rPr>
            </w:pPr>
            <w:r>
              <w:rPr>
                <w:rFonts w:ascii="New time Roman" w:hAnsi="New time Roman" w:cs="Segoe UI"/>
                <w:color w:val="000000"/>
                <w:sz w:val="16"/>
                <w:szCs w:val="16"/>
              </w:rPr>
              <w:t>SEGUNDA (15 DIAS) DEL 15 DE JULIO AL 29 DE JULIO DE 2024</w:t>
            </w:r>
          </w:p>
          <w:p w14:paraId="629D792A" w14:textId="2D2160A1" w:rsidR="00604347" w:rsidRPr="002C6553" w:rsidRDefault="00604347" w:rsidP="00604347">
            <w:pPr>
              <w:pStyle w:val="NormalWeb"/>
              <w:rPr>
                <w:rFonts w:ascii="New time Roman" w:hAnsi="New time Roman" w:cs="Segoe UI"/>
                <w:color w:val="000000"/>
                <w:sz w:val="16"/>
                <w:szCs w:val="16"/>
                <w:highlight w:val="yellow"/>
              </w:rPr>
            </w:pPr>
          </w:p>
        </w:tc>
      </w:tr>
      <w:tr w:rsidR="007F71C3" w:rsidRPr="00A95F6D" w14:paraId="2BE8D314" w14:textId="77777777" w:rsidTr="00A4484B">
        <w:trPr>
          <w:trHeight w:val="721"/>
        </w:trPr>
        <w:tc>
          <w:tcPr>
            <w:tcW w:w="3794" w:type="dxa"/>
            <w:vAlign w:val="center"/>
          </w:tcPr>
          <w:p w14:paraId="733B17DE"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ADICIÓN</w:t>
            </w:r>
          </w:p>
        </w:tc>
        <w:tc>
          <w:tcPr>
            <w:tcW w:w="6286" w:type="dxa"/>
            <w:vAlign w:val="center"/>
          </w:tcPr>
          <w:p w14:paraId="34824FA9" w14:textId="77777777" w:rsidR="00604347" w:rsidRPr="00A95F6D" w:rsidRDefault="00604347" w:rsidP="00604347">
            <w:pPr>
              <w:pStyle w:val="NormalWeb"/>
              <w:rPr>
                <w:rFonts w:ascii="New time Roman" w:hAnsi="New time Roman" w:cs="Segoe UI"/>
                <w:color w:val="000000"/>
                <w:sz w:val="16"/>
                <w:szCs w:val="16"/>
              </w:rPr>
            </w:pPr>
            <w:r w:rsidRPr="00A95F6D">
              <w:rPr>
                <w:rFonts w:ascii="New time Roman" w:hAnsi="New time Roman" w:cs="Segoe UI"/>
                <w:color w:val="000000"/>
                <w:sz w:val="16"/>
                <w:szCs w:val="16"/>
              </w:rPr>
              <w:t>N/A</w:t>
            </w:r>
          </w:p>
        </w:tc>
      </w:tr>
      <w:tr w:rsidR="007F71C3" w:rsidRPr="00A95F6D" w14:paraId="0FAD17DE" w14:textId="77777777" w:rsidTr="00A4484B">
        <w:trPr>
          <w:trHeight w:val="721"/>
        </w:trPr>
        <w:tc>
          <w:tcPr>
            <w:tcW w:w="3794" w:type="dxa"/>
            <w:vAlign w:val="center"/>
          </w:tcPr>
          <w:p w14:paraId="42CD6F60"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SUSPENSIÓN</w:t>
            </w:r>
          </w:p>
        </w:tc>
        <w:tc>
          <w:tcPr>
            <w:tcW w:w="6286" w:type="dxa"/>
            <w:vAlign w:val="center"/>
          </w:tcPr>
          <w:p w14:paraId="7546AC13" w14:textId="77777777" w:rsidR="00604347" w:rsidRPr="00A95F6D" w:rsidRDefault="00604347" w:rsidP="00604347">
            <w:pPr>
              <w:pStyle w:val="NormalWeb"/>
              <w:rPr>
                <w:rFonts w:ascii="New time Roman" w:hAnsi="New time Roman" w:cs="Segoe UI"/>
                <w:color w:val="000000"/>
                <w:sz w:val="16"/>
                <w:szCs w:val="16"/>
              </w:rPr>
            </w:pPr>
            <w:r w:rsidRPr="00A95F6D">
              <w:rPr>
                <w:rFonts w:ascii="New time Roman" w:hAnsi="New time Roman" w:cs="Segoe UI"/>
                <w:color w:val="000000"/>
                <w:sz w:val="16"/>
                <w:szCs w:val="16"/>
              </w:rPr>
              <w:t>N/A</w:t>
            </w:r>
          </w:p>
        </w:tc>
      </w:tr>
      <w:tr w:rsidR="007F71C3" w:rsidRPr="00A95F6D" w14:paraId="03FD0A18" w14:textId="77777777" w:rsidTr="00A4484B">
        <w:trPr>
          <w:trHeight w:val="721"/>
        </w:trPr>
        <w:tc>
          <w:tcPr>
            <w:tcW w:w="3794" w:type="dxa"/>
            <w:vAlign w:val="center"/>
          </w:tcPr>
          <w:p w14:paraId="7654F716"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REINICIO</w:t>
            </w:r>
          </w:p>
        </w:tc>
        <w:tc>
          <w:tcPr>
            <w:tcW w:w="6286" w:type="dxa"/>
            <w:vAlign w:val="center"/>
          </w:tcPr>
          <w:p w14:paraId="7759889B" w14:textId="77777777" w:rsidR="00604347" w:rsidRPr="00A95F6D" w:rsidRDefault="00604347" w:rsidP="00604347">
            <w:pPr>
              <w:pStyle w:val="NormalWeb"/>
              <w:rPr>
                <w:rFonts w:ascii="New time Roman" w:hAnsi="New time Roman" w:cs="Segoe UI"/>
                <w:color w:val="000000"/>
                <w:sz w:val="16"/>
                <w:szCs w:val="16"/>
              </w:rPr>
            </w:pPr>
            <w:r w:rsidRPr="00A95F6D">
              <w:rPr>
                <w:rFonts w:ascii="New time Roman" w:hAnsi="New time Roman" w:cs="Segoe UI"/>
                <w:color w:val="000000"/>
                <w:sz w:val="16"/>
                <w:szCs w:val="16"/>
              </w:rPr>
              <w:t>N/A</w:t>
            </w:r>
          </w:p>
        </w:tc>
      </w:tr>
      <w:tr w:rsidR="007F71C3" w:rsidRPr="00A95F6D" w14:paraId="150F75BC" w14:textId="77777777" w:rsidTr="00A4484B">
        <w:trPr>
          <w:trHeight w:val="743"/>
        </w:trPr>
        <w:tc>
          <w:tcPr>
            <w:tcW w:w="3794" w:type="dxa"/>
            <w:vAlign w:val="center"/>
          </w:tcPr>
          <w:p w14:paraId="1591CB64"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t>FECHA PREVISTA DE TERMINACIÓN (INCLUYENDO PRORROGAS Y SUSPENSIONES)</w:t>
            </w:r>
          </w:p>
        </w:tc>
        <w:tc>
          <w:tcPr>
            <w:tcW w:w="6286" w:type="dxa"/>
            <w:vAlign w:val="center"/>
          </w:tcPr>
          <w:p w14:paraId="76C5B71E" w14:textId="443AC436" w:rsidR="00604347" w:rsidRPr="00A95F6D" w:rsidRDefault="003D1E9D" w:rsidP="00604347">
            <w:pPr>
              <w:pStyle w:val="NormalWeb"/>
              <w:rPr>
                <w:rFonts w:ascii="New time Roman" w:hAnsi="New time Roman" w:cs="Segoe UI"/>
                <w:color w:val="000000"/>
                <w:sz w:val="16"/>
                <w:szCs w:val="16"/>
              </w:rPr>
            </w:pPr>
            <w:r>
              <w:rPr>
                <w:rFonts w:ascii="New time Roman" w:hAnsi="New time Roman" w:cs="Segoe UI"/>
                <w:color w:val="000000"/>
                <w:sz w:val="16"/>
                <w:szCs w:val="16"/>
              </w:rPr>
              <w:t>29</w:t>
            </w:r>
            <w:r w:rsidR="00957EDB">
              <w:rPr>
                <w:rFonts w:ascii="New time Roman" w:hAnsi="New time Roman" w:cs="Segoe UI"/>
                <w:color w:val="000000"/>
                <w:sz w:val="16"/>
                <w:szCs w:val="16"/>
              </w:rPr>
              <w:t xml:space="preserve"> DE JULIO 2024</w:t>
            </w:r>
          </w:p>
        </w:tc>
      </w:tr>
      <w:tr w:rsidR="007F71C3" w:rsidRPr="00A95F6D" w14:paraId="590150A9" w14:textId="77777777" w:rsidTr="00A4484B">
        <w:tblPrEx>
          <w:tblLook w:val="01E0" w:firstRow="1" w:lastRow="1" w:firstColumn="1" w:lastColumn="1" w:noHBand="0" w:noVBand="0"/>
        </w:tblPrEx>
        <w:trPr>
          <w:trHeight w:val="1331"/>
        </w:trPr>
        <w:tc>
          <w:tcPr>
            <w:tcW w:w="3794" w:type="dxa"/>
            <w:vAlign w:val="center"/>
          </w:tcPr>
          <w:p w14:paraId="09287390" w14:textId="77777777" w:rsidR="00604347" w:rsidRPr="00A95F6D" w:rsidRDefault="00604347" w:rsidP="00604347">
            <w:pPr>
              <w:pStyle w:val="NormalWeb"/>
              <w:jc w:val="center"/>
              <w:rPr>
                <w:rFonts w:ascii="New time Roman" w:hAnsi="New time Roman" w:cs="Segoe UI"/>
                <w:color w:val="000000"/>
                <w:sz w:val="16"/>
                <w:szCs w:val="16"/>
              </w:rPr>
            </w:pPr>
            <w:r w:rsidRPr="00A95F6D">
              <w:rPr>
                <w:rStyle w:val="Textoennegrita"/>
                <w:rFonts w:ascii="New time Roman" w:hAnsi="New time Roman" w:cs="Segoe UI"/>
                <w:color w:val="000000"/>
                <w:sz w:val="16"/>
                <w:szCs w:val="16"/>
              </w:rPr>
              <w:lastRenderedPageBreak/>
              <w:t>OBJETO DEL CONTRATO</w:t>
            </w:r>
          </w:p>
        </w:tc>
        <w:tc>
          <w:tcPr>
            <w:tcW w:w="6286" w:type="dxa"/>
            <w:vAlign w:val="center"/>
          </w:tcPr>
          <w:p w14:paraId="34AB3221" w14:textId="5BFBE884" w:rsidR="00604347" w:rsidRPr="00A95F6D" w:rsidRDefault="00957EDB" w:rsidP="00957EDB">
            <w:pPr>
              <w:pStyle w:val="NormalWeb"/>
              <w:rPr>
                <w:rFonts w:ascii="New time Roman" w:hAnsi="New time Roman" w:cs="Segoe UI"/>
                <w:color w:val="000000"/>
                <w:sz w:val="16"/>
                <w:szCs w:val="16"/>
              </w:rPr>
            </w:pPr>
            <w:r w:rsidRPr="00957EDB">
              <w:rPr>
                <w:rFonts w:ascii="New time Roman" w:hAnsi="New time Roman" w:cs="Segoe UI"/>
                <w:color w:val="000000"/>
                <w:sz w:val="16"/>
                <w:szCs w:val="16"/>
                <w:lang w:val="es-ES"/>
              </w:rPr>
              <w:t xml:space="preserve"> </w:t>
            </w:r>
            <w:r w:rsidRPr="00957EDB">
              <w:rPr>
                <w:rFonts w:ascii="New time Roman" w:hAnsi="New time Roman" w:cs="Segoe UI"/>
                <w:b/>
                <w:bCs/>
                <w:color w:val="000000"/>
                <w:sz w:val="16"/>
                <w:szCs w:val="16"/>
                <w:lang w:val="es-ES"/>
              </w:rPr>
              <w:t>PRESTAR LOS SERVICIOS DE APOYO LOGÍSTICO PARA ADELANTAR LA RENDICIÓN DE CUENTAS DE LA GESTIÓN DE LA ALCALDÍA LOCAL DE TUNJUELITO DE LA VIGENCIA 2023 Y LAS JORNADAS DE DIALOGOS CIUDADANOS EN EL MARCO DEL PROYECTO 2071</w:t>
            </w:r>
            <w:r>
              <w:rPr>
                <w:rFonts w:ascii="New time Roman" w:hAnsi="New time Roman" w:cs="Segoe UI"/>
                <w:b/>
                <w:bCs/>
                <w:color w:val="000000"/>
                <w:sz w:val="16"/>
                <w:szCs w:val="16"/>
                <w:lang w:val="es-ES"/>
              </w:rPr>
              <w:t>.</w:t>
            </w:r>
          </w:p>
        </w:tc>
      </w:tr>
    </w:tbl>
    <w:p w14:paraId="672A6659" w14:textId="77777777" w:rsidR="00E17E3C" w:rsidRPr="00A95F6D" w:rsidRDefault="00E17E3C" w:rsidP="00FC322D">
      <w:pPr>
        <w:jc w:val="both"/>
        <w:rPr>
          <w:rFonts w:ascii="Arial" w:hAnsi="Arial" w:cs="Arial"/>
          <w:color w:val="000000"/>
          <w:sz w:val="22"/>
          <w:szCs w:val="22"/>
        </w:rPr>
      </w:pPr>
    </w:p>
    <w:p w14:paraId="0A37501D" w14:textId="77777777" w:rsidR="006A543A" w:rsidRPr="00A95F6D" w:rsidRDefault="006A543A" w:rsidP="006946DF">
      <w:pPr>
        <w:rPr>
          <w:rFonts w:ascii="Garamond" w:hAnsi="Garamond" w:cs="Arial"/>
          <w:b/>
          <w:color w:val="000000"/>
          <w:sz w:val="20"/>
        </w:rPr>
        <w:sectPr w:rsidR="006A543A" w:rsidRPr="00A95F6D" w:rsidSect="009E451E">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88"/>
        <w:gridCol w:w="2206"/>
        <w:gridCol w:w="3748"/>
        <w:gridCol w:w="668"/>
        <w:gridCol w:w="1945"/>
        <w:gridCol w:w="2471"/>
      </w:tblGrid>
      <w:tr w:rsidR="007F71C3" w:rsidRPr="00A95F6D" w14:paraId="69C0EE55" w14:textId="77777777" w:rsidTr="003B745A">
        <w:trPr>
          <w:trHeight w:val="396"/>
          <w:tblHeader/>
        </w:trPr>
        <w:tc>
          <w:tcPr>
            <w:tcW w:w="3988" w:type="dxa"/>
            <w:vAlign w:val="center"/>
          </w:tcPr>
          <w:p w14:paraId="35B68168" w14:textId="77777777" w:rsidR="00020157" w:rsidRPr="00A95F6D" w:rsidRDefault="00020157" w:rsidP="00EA5887">
            <w:pPr>
              <w:jc w:val="center"/>
              <w:rPr>
                <w:rFonts w:ascii="Garamond" w:hAnsi="Garamond" w:cs="Arial"/>
                <w:b/>
                <w:color w:val="000000"/>
                <w:sz w:val="20"/>
              </w:rPr>
            </w:pPr>
            <w:r w:rsidRPr="00A95F6D">
              <w:rPr>
                <w:rFonts w:ascii="Garamond" w:hAnsi="Garamond" w:cs="Arial"/>
                <w:b/>
                <w:color w:val="000000"/>
                <w:sz w:val="20"/>
              </w:rPr>
              <w:lastRenderedPageBreak/>
              <w:t>OBLIGACIONES</w:t>
            </w:r>
            <w:r w:rsidR="00835CD1" w:rsidRPr="00A95F6D">
              <w:rPr>
                <w:rFonts w:ascii="Garamond" w:hAnsi="Garamond" w:cs="Arial"/>
                <w:b/>
                <w:color w:val="000000"/>
                <w:sz w:val="20"/>
              </w:rPr>
              <w:t xml:space="preserve"> ESPECIFICAS</w:t>
            </w:r>
          </w:p>
        </w:tc>
        <w:tc>
          <w:tcPr>
            <w:tcW w:w="5954" w:type="dxa"/>
            <w:gridSpan w:val="2"/>
            <w:vAlign w:val="center"/>
          </w:tcPr>
          <w:p w14:paraId="2305B70F" w14:textId="77777777" w:rsidR="00020157" w:rsidRPr="00E31982" w:rsidRDefault="008D6B75" w:rsidP="006946DF">
            <w:pPr>
              <w:jc w:val="center"/>
              <w:rPr>
                <w:rFonts w:ascii="Garamond" w:hAnsi="Garamond" w:cs="Arial"/>
                <w:b/>
                <w:color w:val="000000"/>
                <w:sz w:val="20"/>
              </w:rPr>
            </w:pPr>
            <w:r w:rsidRPr="00E31982">
              <w:rPr>
                <w:rFonts w:ascii="Garamond" w:hAnsi="Garamond" w:cs="Arial"/>
                <w:b/>
                <w:sz w:val="20"/>
              </w:rPr>
              <w:t>ACTIVIDADES DESARROLLADAS</w:t>
            </w:r>
          </w:p>
        </w:tc>
        <w:tc>
          <w:tcPr>
            <w:tcW w:w="2613" w:type="dxa"/>
            <w:gridSpan w:val="2"/>
            <w:vAlign w:val="center"/>
          </w:tcPr>
          <w:p w14:paraId="078BD794" w14:textId="70A5D504" w:rsidR="00AF76EF" w:rsidRPr="00E31982" w:rsidRDefault="00B473A6" w:rsidP="000F516D">
            <w:pPr>
              <w:jc w:val="center"/>
              <w:rPr>
                <w:rFonts w:ascii="Garamond" w:hAnsi="Garamond" w:cs="Arial"/>
                <w:b/>
                <w:color w:val="000000"/>
                <w:sz w:val="20"/>
              </w:rPr>
            </w:pPr>
            <w:r w:rsidRPr="00E31982">
              <w:rPr>
                <w:rFonts w:ascii="Garamond" w:hAnsi="Garamond" w:cs="Arial"/>
                <w:b/>
                <w:sz w:val="20"/>
              </w:rPr>
              <w:t>PRODUCTOS</w:t>
            </w:r>
          </w:p>
        </w:tc>
        <w:tc>
          <w:tcPr>
            <w:tcW w:w="2471" w:type="dxa"/>
            <w:vAlign w:val="center"/>
          </w:tcPr>
          <w:p w14:paraId="6A8514A0" w14:textId="77777777" w:rsidR="00020157" w:rsidRPr="00A95F6D" w:rsidRDefault="00020157" w:rsidP="002644EB">
            <w:pPr>
              <w:jc w:val="center"/>
              <w:rPr>
                <w:rFonts w:ascii="Garamond" w:hAnsi="Garamond" w:cs="Arial"/>
                <w:b/>
                <w:color w:val="000000"/>
                <w:sz w:val="20"/>
              </w:rPr>
            </w:pPr>
            <w:r w:rsidRPr="00E31982">
              <w:rPr>
                <w:rFonts w:ascii="Garamond" w:hAnsi="Garamond" w:cs="Arial"/>
                <w:b/>
                <w:sz w:val="20"/>
              </w:rPr>
              <w:t>MEDIO DE VERIFICACIÓN Y SU UBICACIÓN FÍSICA Y/O VIRTUAL</w:t>
            </w:r>
          </w:p>
        </w:tc>
      </w:tr>
      <w:tr w:rsidR="007F71C3" w:rsidRPr="00A95F6D" w14:paraId="13B70DE5" w14:textId="77777777" w:rsidTr="003B745A">
        <w:trPr>
          <w:trHeight w:val="673"/>
        </w:trPr>
        <w:tc>
          <w:tcPr>
            <w:tcW w:w="3988" w:type="dxa"/>
            <w:vAlign w:val="center"/>
          </w:tcPr>
          <w:p w14:paraId="099EFD5C" w14:textId="77777777" w:rsidR="00957EDB" w:rsidRPr="00957EDB" w:rsidRDefault="00957EDB" w:rsidP="00957EDB">
            <w:pPr>
              <w:jc w:val="both"/>
              <w:rPr>
                <w:rFonts w:ascii="Garamond" w:hAnsi="Garamond"/>
                <w:b/>
                <w:noProof/>
                <w:color w:val="000000"/>
                <w:sz w:val="20"/>
                <w:szCs w:val="20"/>
              </w:rPr>
            </w:pPr>
            <w:r>
              <w:rPr>
                <w:rFonts w:ascii="Garamond" w:hAnsi="Garamond"/>
                <w:b/>
                <w:noProof/>
                <w:color w:val="000000"/>
                <w:sz w:val="20"/>
                <w:szCs w:val="20"/>
                <w:lang w:val="es-MX"/>
              </w:rPr>
              <w:t xml:space="preserve">OBLIGACIÓN N° 1 </w:t>
            </w:r>
          </w:p>
          <w:p w14:paraId="336A5BDC" w14:textId="77777777" w:rsidR="00957EDB" w:rsidRPr="00957EDB" w:rsidRDefault="00957EDB" w:rsidP="00957EDB">
            <w:pPr>
              <w:jc w:val="both"/>
              <w:rPr>
                <w:rFonts w:ascii="Garamond" w:hAnsi="Garamond"/>
                <w:bCs/>
                <w:noProof/>
                <w:color w:val="000000"/>
                <w:sz w:val="20"/>
                <w:szCs w:val="20"/>
              </w:rPr>
            </w:pPr>
            <w:r w:rsidRPr="00957EDB">
              <w:rPr>
                <w:rFonts w:ascii="Garamond" w:hAnsi="Garamond"/>
                <w:bCs/>
                <w:noProof/>
                <w:color w:val="000000"/>
                <w:sz w:val="20"/>
                <w:szCs w:val="20"/>
              </w:rPr>
              <w:t xml:space="preserve">Entregar los elementos consignados en el objeto contractual cumpliendo con las características, cantidades y especificaciones solicitadas en los estudios previos. </w:t>
            </w:r>
          </w:p>
          <w:p w14:paraId="03041D3F" w14:textId="1252CB8F" w:rsidR="00020157" w:rsidRPr="00A95F6D" w:rsidRDefault="00020157" w:rsidP="008D6B75">
            <w:pPr>
              <w:jc w:val="both"/>
              <w:rPr>
                <w:rFonts w:ascii="Garamond" w:hAnsi="Garamond"/>
                <w:color w:val="000000"/>
                <w:sz w:val="18"/>
                <w:szCs w:val="22"/>
                <w:lang w:eastAsia="es-CO"/>
              </w:rPr>
            </w:pPr>
          </w:p>
        </w:tc>
        <w:tc>
          <w:tcPr>
            <w:tcW w:w="5954" w:type="dxa"/>
            <w:gridSpan w:val="2"/>
            <w:vAlign w:val="center"/>
          </w:tcPr>
          <w:p w14:paraId="7E2E1617" w14:textId="7BEA7B62" w:rsidR="00957EDB" w:rsidRDefault="00957EDB" w:rsidP="00845D91">
            <w:pPr>
              <w:jc w:val="both"/>
              <w:rPr>
                <w:rFonts w:ascii="Garamond" w:hAnsi="Garamond"/>
                <w:bCs/>
                <w:noProof/>
                <w:color w:val="000000"/>
                <w:sz w:val="20"/>
                <w:szCs w:val="20"/>
              </w:rPr>
            </w:pPr>
            <w:r w:rsidRPr="00E31982">
              <w:rPr>
                <w:rFonts w:ascii="Garamond" w:hAnsi="Garamond"/>
                <w:bCs/>
                <w:noProof/>
                <w:color w:val="000000"/>
                <w:sz w:val="20"/>
                <w:szCs w:val="20"/>
              </w:rPr>
              <w:t>Se realiz</w:t>
            </w:r>
            <w:r w:rsidR="000F2212">
              <w:rPr>
                <w:rFonts w:ascii="Garamond" w:hAnsi="Garamond"/>
                <w:bCs/>
                <w:noProof/>
                <w:color w:val="000000"/>
                <w:sz w:val="20"/>
                <w:szCs w:val="20"/>
              </w:rPr>
              <w:t>o</w:t>
            </w:r>
            <w:r w:rsidRPr="00E31982">
              <w:rPr>
                <w:rFonts w:ascii="Garamond" w:hAnsi="Garamond"/>
                <w:bCs/>
                <w:noProof/>
                <w:color w:val="000000"/>
                <w:sz w:val="20"/>
                <w:szCs w:val="20"/>
              </w:rPr>
              <w:t xml:space="preserve"> entrega par</w:t>
            </w:r>
            <w:r w:rsidR="00E31982">
              <w:rPr>
                <w:rFonts w:ascii="Garamond" w:hAnsi="Garamond"/>
                <w:bCs/>
                <w:noProof/>
                <w:color w:val="000000"/>
                <w:sz w:val="20"/>
                <w:szCs w:val="20"/>
              </w:rPr>
              <w:t>a</w:t>
            </w:r>
            <w:r w:rsidRPr="00E31982">
              <w:rPr>
                <w:rFonts w:ascii="Garamond" w:hAnsi="Garamond"/>
                <w:bCs/>
                <w:noProof/>
                <w:color w:val="000000"/>
                <w:sz w:val="20"/>
                <w:szCs w:val="20"/>
              </w:rPr>
              <w:t xml:space="preserve"> cierre de gestión</w:t>
            </w:r>
            <w:r w:rsidR="0018279F" w:rsidRPr="00E31982">
              <w:rPr>
                <w:rFonts w:ascii="Garamond" w:hAnsi="Garamond"/>
                <w:bCs/>
                <w:noProof/>
                <w:color w:val="000000"/>
                <w:sz w:val="20"/>
                <w:szCs w:val="20"/>
              </w:rPr>
              <w:t xml:space="preserve"> y encuentros ciudadanos</w:t>
            </w:r>
            <w:r w:rsidRPr="00E31982">
              <w:rPr>
                <w:rFonts w:ascii="Garamond" w:hAnsi="Garamond"/>
                <w:bCs/>
                <w:noProof/>
                <w:color w:val="000000"/>
                <w:sz w:val="20"/>
                <w:szCs w:val="20"/>
              </w:rPr>
              <w:t xml:space="preserve"> de acuerdo a la oferta económica</w:t>
            </w:r>
            <w:r w:rsidR="0010432B">
              <w:rPr>
                <w:rFonts w:ascii="Garamond" w:hAnsi="Garamond"/>
                <w:bCs/>
                <w:noProof/>
                <w:color w:val="000000"/>
                <w:sz w:val="20"/>
                <w:szCs w:val="20"/>
              </w:rPr>
              <w:t xml:space="preserve">: </w:t>
            </w:r>
          </w:p>
          <w:p w14:paraId="1A7EB259" w14:textId="0DEEBF88" w:rsidR="0010432B" w:rsidRDefault="005A5BA2" w:rsidP="0010432B">
            <w:pPr>
              <w:pStyle w:val="Prrafodelista"/>
              <w:numPr>
                <w:ilvl w:val="0"/>
                <w:numId w:val="25"/>
              </w:numPr>
              <w:jc w:val="both"/>
              <w:rPr>
                <w:rFonts w:ascii="Garamond" w:hAnsi="Garamond" w:cs="Arial"/>
                <w:color w:val="000000"/>
                <w:sz w:val="18"/>
              </w:rPr>
            </w:pPr>
            <w:r w:rsidRPr="005A5BA2">
              <w:rPr>
                <w:rFonts w:ascii="Garamond" w:hAnsi="Garamond" w:cs="Arial"/>
                <w:color w:val="000000"/>
                <w:sz w:val="18"/>
              </w:rPr>
              <w:t xml:space="preserve">Transmisión por </w:t>
            </w:r>
            <w:proofErr w:type="spellStart"/>
            <w:r w:rsidRPr="005A5BA2">
              <w:rPr>
                <w:rFonts w:ascii="Garamond" w:hAnsi="Garamond" w:cs="Arial"/>
                <w:color w:val="000000"/>
                <w:sz w:val="18"/>
              </w:rPr>
              <w:t>streaming</w:t>
            </w:r>
            <w:proofErr w:type="spellEnd"/>
            <w:r>
              <w:rPr>
                <w:rFonts w:ascii="Garamond" w:hAnsi="Garamond" w:cs="Arial"/>
                <w:color w:val="000000"/>
                <w:sz w:val="18"/>
              </w:rPr>
              <w:t xml:space="preserve">; </w:t>
            </w:r>
            <w:r w:rsidR="0010432B" w:rsidRPr="00957EDB">
              <w:rPr>
                <w:rFonts w:ascii="Garamond" w:hAnsi="Garamond" w:cs="Arial"/>
                <w:color w:val="000000"/>
                <w:sz w:val="18"/>
              </w:rPr>
              <w:t>Transmisión del evento por un tiempo de hasta 5 horas que incluye internet de 10 Mbps como mínimo de subida (punto dedicado), 3 cámaras con trípode y conexiones para consola, 1 consola para conexión de cámaras, 1 computador para transmitir, cables de conexión, luces para consola de audio y operadores de los equipos.</w:t>
            </w:r>
            <w:r w:rsidR="0010432B">
              <w:rPr>
                <w:rFonts w:ascii="Garamond" w:hAnsi="Garamond" w:cs="Arial"/>
                <w:color w:val="000000"/>
                <w:sz w:val="18"/>
              </w:rPr>
              <w:t xml:space="preserve"> CANTIDAD 1</w:t>
            </w:r>
          </w:p>
          <w:p w14:paraId="098CC39F"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 xml:space="preserve">Impresión en poliestireno 2 caras de 60x60 cm, 2 ml de grosor, a full color, para colocar en pop </w:t>
            </w:r>
            <w:proofErr w:type="spellStart"/>
            <w:r w:rsidRPr="00957EDB">
              <w:rPr>
                <w:rFonts w:ascii="Garamond" w:hAnsi="Garamond" w:cs="Arial"/>
                <w:color w:val="000000"/>
                <w:sz w:val="18"/>
              </w:rPr>
              <w:t>man</w:t>
            </w:r>
            <w:proofErr w:type="spellEnd"/>
            <w:r w:rsidRPr="00957EDB">
              <w:rPr>
                <w:rFonts w:ascii="Garamond" w:hAnsi="Garamond" w:cs="Arial"/>
                <w:color w:val="000000"/>
                <w:sz w:val="18"/>
              </w:rPr>
              <w:t>. (diseño dado por oficina de prensa)</w:t>
            </w:r>
            <w:r>
              <w:rPr>
                <w:rFonts w:ascii="Garamond" w:hAnsi="Garamond" w:cs="Arial"/>
                <w:color w:val="000000"/>
                <w:sz w:val="18"/>
              </w:rPr>
              <w:t>. CANTIDAD 5</w:t>
            </w:r>
          </w:p>
          <w:p w14:paraId="78396295"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Pendón Horizontal: impresión en Lona Banner policromía 13 onzas impreso a full color tamaño de 9m x 1m. con ojales a un metro de distancia. (diseño estregado por el área de prensa de la Alcaldía Local)</w:t>
            </w:r>
            <w:r>
              <w:rPr>
                <w:rFonts w:ascii="Garamond" w:hAnsi="Garamond" w:cs="Arial"/>
                <w:color w:val="000000"/>
                <w:sz w:val="18"/>
              </w:rPr>
              <w:t>. CANTIDAD 1</w:t>
            </w:r>
          </w:p>
          <w:p w14:paraId="4C87D455"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Revista en Impresión de Papel prensa o papel periódico en color blanco o ligeramente coloreado con gramaje 70 gr impresión a full color, tabloide 56cm (ancho) x 43cm (alto), compuesto por 2 hojas (8 caras dobladas), 8 páginas cada una en formato vertical con un tamaño de 28x43am. (Diseño entregado por el área de prensa.</w:t>
            </w:r>
            <w:r>
              <w:rPr>
                <w:rFonts w:ascii="Garamond" w:hAnsi="Garamond" w:cs="Arial"/>
                <w:color w:val="000000"/>
                <w:sz w:val="18"/>
              </w:rPr>
              <w:t xml:space="preserve"> CANTIDAD 2000</w:t>
            </w:r>
          </w:p>
          <w:p w14:paraId="11E9916E"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Paquete de 20 Pautas en medios comunitarios de la localidad cuña de 30 segundos y banner para medios digitales (Grabación de voz y difusión)</w:t>
            </w:r>
            <w:r>
              <w:rPr>
                <w:rFonts w:ascii="Garamond" w:hAnsi="Garamond" w:cs="Arial"/>
                <w:color w:val="000000"/>
                <w:sz w:val="18"/>
              </w:rPr>
              <w:t>. CANTIDAD 1</w:t>
            </w:r>
          </w:p>
          <w:p w14:paraId="487CE68D"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 xml:space="preserve"> Sombrilla tipo golf 8 cascos, Poliéster </w:t>
            </w:r>
            <w:proofErr w:type="spellStart"/>
            <w:r w:rsidRPr="00957EDB">
              <w:rPr>
                <w:rFonts w:ascii="Garamond" w:hAnsi="Garamond" w:cs="Arial"/>
                <w:color w:val="000000"/>
                <w:sz w:val="18"/>
              </w:rPr>
              <w:t>pongee</w:t>
            </w:r>
            <w:proofErr w:type="spellEnd"/>
            <w:r w:rsidRPr="00957EDB">
              <w:rPr>
                <w:rFonts w:ascii="Garamond" w:hAnsi="Garamond" w:cs="Arial"/>
                <w:color w:val="000000"/>
                <w:sz w:val="18"/>
              </w:rPr>
              <w:t xml:space="preserve"> 190T. Mango en espuma y herraje metálico. 8 cascos. Manual. Medidas: 27” Cobertura:118 cm Casco: 45 cm ancho. Largo total: 96 cm Marca: Maximo:25 cm / </w:t>
            </w:r>
            <w:proofErr w:type="spellStart"/>
            <w:r w:rsidRPr="00957EDB">
              <w:rPr>
                <w:rFonts w:ascii="Garamond" w:hAnsi="Garamond" w:cs="Arial"/>
                <w:color w:val="000000"/>
                <w:sz w:val="18"/>
              </w:rPr>
              <w:t>Screen</w:t>
            </w:r>
            <w:proofErr w:type="spellEnd"/>
            <w:r w:rsidRPr="00957EDB">
              <w:rPr>
                <w:rFonts w:ascii="Garamond" w:hAnsi="Garamond" w:cs="Arial"/>
                <w:color w:val="000000"/>
                <w:sz w:val="18"/>
              </w:rPr>
              <w:t xml:space="preserve"> con dos logos estampados a 1 tinta, en dos caras.  (Diseño dado por oficina de prensa)</w:t>
            </w:r>
            <w:r>
              <w:rPr>
                <w:rFonts w:ascii="Garamond" w:hAnsi="Garamond" w:cs="Arial"/>
                <w:color w:val="000000"/>
                <w:sz w:val="18"/>
              </w:rPr>
              <w:t xml:space="preserve"> </w:t>
            </w:r>
            <w:r w:rsidRPr="00957EDB">
              <w:rPr>
                <w:rFonts w:ascii="Garamond" w:hAnsi="Garamond" w:cs="Arial"/>
                <w:color w:val="000000"/>
                <w:sz w:val="18"/>
              </w:rPr>
              <w:t>De colores (Rojo - azul - morado - amarillo - verde)</w:t>
            </w:r>
            <w:r>
              <w:rPr>
                <w:rFonts w:ascii="Garamond" w:hAnsi="Garamond" w:cs="Arial"/>
                <w:color w:val="000000"/>
                <w:sz w:val="18"/>
              </w:rPr>
              <w:t>. CANTIDAD 280</w:t>
            </w:r>
          </w:p>
          <w:p w14:paraId="3D4E280D" w14:textId="6C6C6026" w:rsidR="0010432B" w:rsidRPr="00187C97" w:rsidRDefault="0010432B" w:rsidP="00187C97">
            <w:pPr>
              <w:pStyle w:val="Prrafodelista"/>
              <w:numPr>
                <w:ilvl w:val="0"/>
                <w:numId w:val="25"/>
              </w:numPr>
              <w:jc w:val="both"/>
              <w:rPr>
                <w:rFonts w:ascii="Garamond" w:hAnsi="Garamond" w:cs="Arial"/>
                <w:color w:val="000000"/>
                <w:sz w:val="18"/>
              </w:rPr>
            </w:pPr>
            <w:r w:rsidRPr="00E31982">
              <w:rPr>
                <w:rFonts w:ascii="Garamond" w:hAnsi="Garamond" w:cs="Arial"/>
                <w:color w:val="000000"/>
                <w:sz w:val="18"/>
              </w:rPr>
              <w:t>Alquiler de un bus con capacidad de 40 pasajeros, capacidad de carga en bodega, en perfectas condiciones técnicas con documentación completamente al día Modelo Mínimo 2016 (SOAT, Revisión Técnico-Mecánica, Tarjeta de Propiedad, Copia de revisión de ultimo Mantenimiento) para transporte, con recorrido dentro de la localidad de Tunjuelito durante 5 horas</w:t>
            </w:r>
            <w:r>
              <w:rPr>
                <w:rFonts w:ascii="Garamond" w:hAnsi="Garamond" w:cs="Arial"/>
                <w:color w:val="000000"/>
                <w:sz w:val="18"/>
              </w:rPr>
              <w:t>. CANTIDAD 1</w:t>
            </w:r>
          </w:p>
          <w:p w14:paraId="7A635528"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lastRenderedPageBreak/>
              <w:t>Pack de 24 botellas de agua por 300 Ml c/u</w:t>
            </w:r>
            <w:r>
              <w:rPr>
                <w:rFonts w:ascii="Garamond" w:hAnsi="Garamond" w:cs="Arial"/>
                <w:color w:val="000000"/>
                <w:sz w:val="18"/>
              </w:rPr>
              <w:t>. CANTIDAD 13</w:t>
            </w:r>
          </w:p>
          <w:p w14:paraId="4FC6E8F3" w14:textId="5C491E89" w:rsidR="0010432B" w:rsidRPr="00EA6C2D" w:rsidRDefault="0010432B" w:rsidP="00EC69B1">
            <w:pPr>
              <w:pStyle w:val="Prrafodelista"/>
              <w:numPr>
                <w:ilvl w:val="0"/>
                <w:numId w:val="25"/>
              </w:numPr>
              <w:jc w:val="both"/>
              <w:rPr>
                <w:rFonts w:ascii="Garamond" w:hAnsi="Garamond" w:cs="Arial"/>
                <w:color w:val="000000"/>
                <w:sz w:val="18"/>
              </w:rPr>
            </w:pPr>
            <w:r w:rsidRPr="00EA6C2D">
              <w:rPr>
                <w:rFonts w:ascii="Garamond" w:hAnsi="Garamond" w:cs="Arial"/>
                <w:color w:val="000000"/>
                <w:sz w:val="18"/>
              </w:rPr>
              <w:t xml:space="preserve">Avena en caja 200 de </w:t>
            </w:r>
            <w:proofErr w:type="spellStart"/>
            <w:r w:rsidRPr="00EA6C2D">
              <w:rPr>
                <w:rFonts w:ascii="Garamond" w:hAnsi="Garamond" w:cs="Arial"/>
                <w:color w:val="000000"/>
                <w:sz w:val="18"/>
              </w:rPr>
              <w:t>cc</w:t>
            </w:r>
            <w:proofErr w:type="spellEnd"/>
            <w:r w:rsidR="00EA6C2D">
              <w:rPr>
                <w:rFonts w:ascii="Garamond" w:hAnsi="Garamond" w:cs="Arial"/>
                <w:color w:val="000000"/>
                <w:sz w:val="18"/>
              </w:rPr>
              <w:t xml:space="preserve"> </w:t>
            </w:r>
            <w:r w:rsidRPr="00EA6C2D">
              <w:rPr>
                <w:rFonts w:ascii="Garamond" w:hAnsi="Garamond" w:cs="Arial"/>
                <w:color w:val="000000"/>
                <w:sz w:val="18"/>
              </w:rPr>
              <w:t>con pandebono o almojábana, empacado en caja de cartón. CANTIDAD 350</w:t>
            </w:r>
          </w:p>
          <w:p w14:paraId="1CE39137" w14:textId="77777777" w:rsidR="0010432B" w:rsidRDefault="0010432B" w:rsidP="0010432B">
            <w:pPr>
              <w:pStyle w:val="Prrafodelista"/>
              <w:numPr>
                <w:ilvl w:val="0"/>
                <w:numId w:val="25"/>
              </w:numPr>
              <w:jc w:val="both"/>
              <w:rPr>
                <w:rFonts w:ascii="Garamond" w:hAnsi="Garamond" w:cs="Arial"/>
                <w:color w:val="000000"/>
                <w:sz w:val="18"/>
              </w:rPr>
            </w:pPr>
            <w:r w:rsidRPr="00957EDB">
              <w:rPr>
                <w:rFonts w:ascii="Garamond" w:hAnsi="Garamond" w:cs="Arial"/>
                <w:color w:val="000000"/>
                <w:sz w:val="18"/>
              </w:rPr>
              <w:t>(Un Sándwich de carnes, jugo natural en botella de vidrio, brochetas de fruta, cubiertos y servilleta Empaque caja de cartón)</w:t>
            </w:r>
            <w:r>
              <w:rPr>
                <w:rFonts w:ascii="Garamond" w:hAnsi="Garamond" w:cs="Arial"/>
                <w:color w:val="000000"/>
                <w:sz w:val="18"/>
              </w:rPr>
              <w:t>. CANTIDAD 350</w:t>
            </w:r>
          </w:p>
          <w:p w14:paraId="3F13B675" w14:textId="77777777" w:rsidR="0010432B" w:rsidRPr="00E31982" w:rsidRDefault="0010432B" w:rsidP="0010432B">
            <w:pPr>
              <w:pStyle w:val="Prrafodelista"/>
              <w:numPr>
                <w:ilvl w:val="0"/>
                <w:numId w:val="25"/>
              </w:numPr>
              <w:jc w:val="both"/>
              <w:rPr>
                <w:rFonts w:ascii="Arial" w:hAnsi="Arial" w:cs="Arial"/>
                <w:color w:val="000000"/>
                <w:sz w:val="18"/>
                <w:szCs w:val="18"/>
                <w:u w:val="single"/>
                <w:lang w:val="es-MX"/>
              </w:rPr>
            </w:pPr>
            <w:r w:rsidRPr="0018279F">
              <w:rPr>
                <w:rFonts w:ascii="Garamond" w:hAnsi="Garamond" w:cs="Arial"/>
                <w:color w:val="000000"/>
                <w:sz w:val="18"/>
              </w:rPr>
              <w:t>Un sólido: un sándwich de jamón y queso, jugo o avena en caja, fruta (manzana, pera, durazno o mandarina) y dulce de chocolate Que cumpla con las normas de Bioseguridad - Empacado Entregado en las fechas y lugares definidos para cada uno de los diálogos ciudadanos</w:t>
            </w:r>
            <w:r>
              <w:rPr>
                <w:rFonts w:ascii="Garamond" w:hAnsi="Garamond" w:cs="Arial"/>
                <w:color w:val="000000"/>
                <w:sz w:val="18"/>
              </w:rPr>
              <w:t xml:space="preserve">. CANTIDAD 300 </w:t>
            </w:r>
          </w:p>
          <w:p w14:paraId="7A10A69C" w14:textId="60FF571A" w:rsidR="0018279F" w:rsidRPr="00E31982" w:rsidRDefault="0010432B" w:rsidP="0010432B">
            <w:pPr>
              <w:pStyle w:val="Prrafodelista"/>
              <w:numPr>
                <w:ilvl w:val="0"/>
                <w:numId w:val="25"/>
              </w:numPr>
              <w:jc w:val="both"/>
              <w:rPr>
                <w:rFonts w:ascii="Garamond" w:hAnsi="Garamond" w:cs="Arial"/>
                <w:color w:val="000000"/>
                <w:sz w:val="18"/>
              </w:rPr>
            </w:pPr>
            <w:r w:rsidRPr="0010432B">
              <w:rPr>
                <w:rFonts w:ascii="Garamond" w:hAnsi="Garamond" w:cs="Arial"/>
                <w:color w:val="000000"/>
                <w:sz w:val="18"/>
              </w:rPr>
              <w:t>Alquiler Sala lounge (1 sofá con brazo, 2 poltronas, 1 mesa Aux cuadrada) Incluyendo transporte ida y regreso, junto con montaje y desmontaje (Una jornada) (Color a elegir por la entidad). CANTIDAD 1</w:t>
            </w:r>
          </w:p>
        </w:tc>
        <w:tc>
          <w:tcPr>
            <w:tcW w:w="2613" w:type="dxa"/>
            <w:gridSpan w:val="2"/>
          </w:tcPr>
          <w:p w14:paraId="039ED8C7" w14:textId="77777777" w:rsidR="00E31982" w:rsidRDefault="00E31982" w:rsidP="0010432B">
            <w:pPr>
              <w:jc w:val="both"/>
              <w:rPr>
                <w:rFonts w:ascii="Arial" w:hAnsi="Arial" w:cs="Arial"/>
                <w:color w:val="000000"/>
                <w:sz w:val="18"/>
                <w:szCs w:val="18"/>
                <w:u w:val="single"/>
                <w:lang w:val="es-MX"/>
              </w:rPr>
            </w:pPr>
          </w:p>
          <w:p w14:paraId="0FC67204" w14:textId="77777777" w:rsidR="0010432B" w:rsidRDefault="0010432B" w:rsidP="0010432B">
            <w:pPr>
              <w:jc w:val="both"/>
              <w:rPr>
                <w:rFonts w:ascii="Arial" w:hAnsi="Arial" w:cs="Arial"/>
                <w:color w:val="000000"/>
                <w:sz w:val="18"/>
                <w:szCs w:val="18"/>
                <w:u w:val="single"/>
                <w:lang w:val="es-MX"/>
              </w:rPr>
            </w:pPr>
          </w:p>
          <w:p w14:paraId="5C438EC0" w14:textId="77777777" w:rsidR="0010432B" w:rsidRDefault="0010432B" w:rsidP="0010432B">
            <w:pPr>
              <w:jc w:val="both"/>
              <w:rPr>
                <w:rFonts w:ascii="Arial" w:hAnsi="Arial" w:cs="Arial"/>
                <w:color w:val="000000"/>
                <w:sz w:val="18"/>
                <w:szCs w:val="18"/>
                <w:u w:val="single"/>
                <w:lang w:val="es-MX"/>
              </w:rPr>
            </w:pPr>
          </w:p>
          <w:p w14:paraId="6CD05017" w14:textId="77777777" w:rsidR="0010432B" w:rsidRDefault="0010432B" w:rsidP="0010432B">
            <w:pPr>
              <w:jc w:val="both"/>
              <w:rPr>
                <w:rFonts w:ascii="Arial" w:hAnsi="Arial" w:cs="Arial"/>
                <w:color w:val="000000"/>
                <w:sz w:val="18"/>
                <w:szCs w:val="18"/>
                <w:u w:val="single"/>
                <w:lang w:val="es-MX"/>
              </w:rPr>
            </w:pPr>
          </w:p>
          <w:p w14:paraId="4917172F" w14:textId="77777777" w:rsidR="0010432B" w:rsidRDefault="0010432B" w:rsidP="0010432B">
            <w:pPr>
              <w:jc w:val="both"/>
              <w:rPr>
                <w:rFonts w:ascii="Arial" w:hAnsi="Arial" w:cs="Arial"/>
                <w:color w:val="000000"/>
                <w:sz w:val="18"/>
                <w:szCs w:val="18"/>
                <w:u w:val="single"/>
                <w:lang w:val="es-MX"/>
              </w:rPr>
            </w:pPr>
          </w:p>
          <w:p w14:paraId="7B6C7C0D" w14:textId="77777777" w:rsidR="0010432B" w:rsidRDefault="0010432B" w:rsidP="0010432B">
            <w:pPr>
              <w:jc w:val="both"/>
              <w:rPr>
                <w:rFonts w:ascii="Arial" w:hAnsi="Arial" w:cs="Arial"/>
                <w:color w:val="000000"/>
                <w:sz w:val="18"/>
                <w:szCs w:val="18"/>
                <w:u w:val="single"/>
                <w:lang w:val="es-MX"/>
              </w:rPr>
            </w:pPr>
          </w:p>
          <w:p w14:paraId="28CE1818" w14:textId="77777777" w:rsidR="0010432B" w:rsidRDefault="0010432B" w:rsidP="0010432B">
            <w:pPr>
              <w:jc w:val="both"/>
              <w:rPr>
                <w:rFonts w:ascii="Arial" w:hAnsi="Arial" w:cs="Arial"/>
                <w:color w:val="000000"/>
                <w:sz w:val="18"/>
                <w:szCs w:val="18"/>
                <w:u w:val="single"/>
                <w:lang w:val="es-MX"/>
              </w:rPr>
            </w:pPr>
          </w:p>
          <w:p w14:paraId="77C4C1D2" w14:textId="77777777" w:rsidR="0010432B" w:rsidRDefault="0010432B" w:rsidP="0010432B">
            <w:pPr>
              <w:jc w:val="both"/>
              <w:rPr>
                <w:rFonts w:ascii="Arial" w:hAnsi="Arial" w:cs="Arial"/>
                <w:color w:val="000000"/>
                <w:sz w:val="18"/>
                <w:szCs w:val="18"/>
                <w:u w:val="single"/>
                <w:lang w:val="es-MX"/>
              </w:rPr>
            </w:pPr>
          </w:p>
          <w:p w14:paraId="5D8BC5E7" w14:textId="77777777" w:rsidR="0010432B" w:rsidRDefault="0010432B" w:rsidP="0010432B">
            <w:pPr>
              <w:jc w:val="both"/>
              <w:rPr>
                <w:rFonts w:ascii="Arial" w:hAnsi="Arial" w:cs="Arial"/>
                <w:color w:val="000000"/>
                <w:sz w:val="18"/>
                <w:szCs w:val="18"/>
                <w:u w:val="single"/>
                <w:lang w:val="es-MX"/>
              </w:rPr>
            </w:pPr>
          </w:p>
          <w:p w14:paraId="28124BB0" w14:textId="77777777" w:rsidR="0010432B" w:rsidRDefault="0010432B" w:rsidP="0010432B">
            <w:pPr>
              <w:jc w:val="both"/>
              <w:rPr>
                <w:rFonts w:ascii="Arial" w:hAnsi="Arial" w:cs="Arial"/>
                <w:color w:val="000000"/>
                <w:sz w:val="18"/>
                <w:szCs w:val="18"/>
                <w:u w:val="single"/>
                <w:lang w:val="es-MX"/>
              </w:rPr>
            </w:pPr>
          </w:p>
          <w:p w14:paraId="37C19A49" w14:textId="77777777" w:rsidR="0010432B" w:rsidRDefault="0010432B" w:rsidP="0010432B">
            <w:pPr>
              <w:jc w:val="both"/>
              <w:rPr>
                <w:rFonts w:ascii="Arial" w:hAnsi="Arial" w:cs="Arial"/>
                <w:color w:val="000000"/>
                <w:sz w:val="18"/>
                <w:szCs w:val="18"/>
                <w:u w:val="single"/>
                <w:lang w:val="es-MX"/>
              </w:rPr>
            </w:pPr>
          </w:p>
          <w:p w14:paraId="14162220" w14:textId="77777777" w:rsidR="0010432B" w:rsidRDefault="0010432B" w:rsidP="0010432B">
            <w:pPr>
              <w:jc w:val="both"/>
              <w:rPr>
                <w:rFonts w:ascii="Arial" w:hAnsi="Arial" w:cs="Arial"/>
                <w:color w:val="000000"/>
                <w:sz w:val="18"/>
                <w:szCs w:val="18"/>
                <w:u w:val="single"/>
                <w:lang w:val="es-MX"/>
              </w:rPr>
            </w:pPr>
          </w:p>
          <w:p w14:paraId="06474F06" w14:textId="77777777" w:rsidR="0010432B" w:rsidRDefault="0010432B" w:rsidP="0010432B">
            <w:pPr>
              <w:jc w:val="both"/>
              <w:rPr>
                <w:rFonts w:ascii="Arial" w:hAnsi="Arial" w:cs="Arial"/>
                <w:color w:val="000000"/>
                <w:sz w:val="18"/>
                <w:szCs w:val="18"/>
                <w:u w:val="single"/>
                <w:lang w:val="es-MX"/>
              </w:rPr>
            </w:pPr>
          </w:p>
          <w:p w14:paraId="771146BA" w14:textId="77777777" w:rsidR="0010432B" w:rsidRDefault="0010432B" w:rsidP="0010432B">
            <w:pPr>
              <w:jc w:val="both"/>
              <w:rPr>
                <w:rFonts w:ascii="Arial" w:hAnsi="Arial" w:cs="Arial"/>
                <w:color w:val="000000"/>
                <w:sz w:val="18"/>
                <w:szCs w:val="18"/>
                <w:u w:val="single"/>
                <w:lang w:val="es-MX"/>
              </w:rPr>
            </w:pPr>
          </w:p>
          <w:p w14:paraId="013EB7F9" w14:textId="77777777" w:rsidR="0010432B" w:rsidRDefault="0010432B" w:rsidP="0010432B">
            <w:pPr>
              <w:jc w:val="both"/>
              <w:rPr>
                <w:rFonts w:ascii="Arial" w:hAnsi="Arial" w:cs="Arial"/>
                <w:color w:val="000000"/>
                <w:sz w:val="18"/>
                <w:szCs w:val="18"/>
                <w:u w:val="single"/>
                <w:lang w:val="es-MX"/>
              </w:rPr>
            </w:pPr>
          </w:p>
          <w:p w14:paraId="6416EE67" w14:textId="77777777" w:rsidR="00681663" w:rsidRDefault="0010432B" w:rsidP="0010432B">
            <w:pPr>
              <w:jc w:val="center"/>
              <w:rPr>
                <w:rFonts w:ascii="Garamond" w:hAnsi="Garamond"/>
                <w:bCs/>
                <w:noProof/>
                <w:color w:val="000000"/>
                <w:sz w:val="20"/>
                <w:szCs w:val="20"/>
              </w:rPr>
            </w:pPr>
            <w:r w:rsidRPr="0010432B">
              <w:rPr>
                <w:rFonts w:ascii="Garamond" w:hAnsi="Garamond"/>
                <w:bCs/>
                <w:noProof/>
                <w:color w:val="000000"/>
                <w:sz w:val="20"/>
                <w:szCs w:val="20"/>
              </w:rPr>
              <w:t>Acta</w:t>
            </w:r>
            <w:r w:rsidR="00DA217A">
              <w:rPr>
                <w:rFonts w:ascii="Garamond" w:hAnsi="Garamond"/>
                <w:bCs/>
                <w:noProof/>
                <w:color w:val="000000"/>
                <w:sz w:val="20"/>
                <w:szCs w:val="20"/>
              </w:rPr>
              <w:t>s</w:t>
            </w:r>
            <w:r w:rsidRPr="0010432B">
              <w:rPr>
                <w:rFonts w:ascii="Garamond" w:hAnsi="Garamond"/>
                <w:bCs/>
                <w:noProof/>
                <w:color w:val="000000"/>
                <w:sz w:val="20"/>
                <w:szCs w:val="20"/>
              </w:rPr>
              <w:t xml:space="preserve"> de entrega numero 1</w:t>
            </w:r>
            <w:r w:rsidR="00DA217A">
              <w:rPr>
                <w:rFonts w:ascii="Garamond" w:hAnsi="Garamond"/>
                <w:bCs/>
                <w:noProof/>
                <w:color w:val="000000"/>
                <w:sz w:val="20"/>
                <w:szCs w:val="20"/>
              </w:rPr>
              <w:t>,2,3,4,5</w:t>
            </w:r>
          </w:p>
          <w:p w14:paraId="40749823" w14:textId="77777777" w:rsidR="0010432B" w:rsidRDefault="00681663" w:rsidP="0010432B">
            <w:pPr>
              <w:jc w:val="center"/>
              <w:rPr>
                <w:rFonts w:ascii="Garamond" w:hAnsi="Garamond"/>
                <w:bCs/>
                <w:noProof/>
                <w:color w:val="000000"/>
                <w:sz w:val="20"/>
                <w:szCs w:val="20"/>
              </w:rPr>
            </w:pPr>
            <w:r>
              <w:rPr>
                <w:rFonts w:ascii="Garamond" w:hAnsi="Garamond"/>
                <w:bCs/>
                <w:noProof/>
                <w:color w:val="000000"/>
                <w:sz w:val="20"/>
                <w:szCs w:val="20"/>
              </w:rPr>
              <w:t>R</w:t>
            </w:r>
            <w:r w:rsidR="00130464">
              <w:rPr>
                <w:rFonts w:ascii="Garamond" w:hAnsi="Garamond"/>
                <w:bCs/>
                <w:noProof/>
                <w:color w:val="000000"/>
                <w:sz w:val="20"/>
                <w:szCs w:val="20"/>
              </w:rPr>
              <w:t>egistro fotografico</w:t>
            </w:r>
          </w:p>
          <w:p w14:paraId="5EDE01F8" w14:textId="0F518F07" w:rsidR="00681663" w:rsidRPr="00681663" w:rsidRDefault="00681663" w:rsidP="0010432B">
            <w:pPr>
              <w:jc w:val="center"/>
              <w:rPr>
                <w:rFonts w:ascii="Garamond" w:hAnsi="Garamond"/>
                <w:bCs/>
                <w:noProof/>
                <w:color w:val="000000"/>
                <w:sz w:val="20"/>
                <w:szCs w:val="20"/>
              </w:rPr>
            </w:pPr>
            <w:r w:rsidRPr="00681663">
              <w:rPr>
                <w:rFonts w:ascii="Garamond" w:hAnsi="Garamond"/>
                <w:bCs/>
                <w:noProof/>
                <w:color w:val="000000"/>
                <w:sz w:val="20"/>
                <w:szCs w:val="20"/>
              </w:rPr>
              <w:t>Acta de comité técnico</w:t>
            </w:r>
          </w:p>
          <w:p w14:paraId="19E546F7" w14:textId="3E137320" w:rsidR="00681663" w:rsidRPr="00681663" w:rsidRDefault="00681663" w:rsidP="0010432B">
            <w:pPr>
              <w:jc w:val="center"/>
              <w:rPr>
                <w:rFonts w:ascii="Arial" w:hAnsi="Arial" w:cs="Arial"/>
                <w:color w:val="000000"/>
                <w:sz w:val="18"/>
                <w:szCs w:val="18"/>
                <w:lang w:val="es-MX"/>
              </w:rPr>
            </w:pPr>
            <w:r w:rsidRPr="00681663">
              <w:rPr>
                <w:rFonts w:ascii="Garamond" w:hAnsi="Garamond"/>
                <w:bCs/>
                <w:noProof/>
                <w:color w:val="000000"/>
                <w:sz w:val="20"/>
                <w:szCs w:val="20"/>
              </w:rPr>
              <w:t>Cronograma</w:t>
            </w:r>
          </w:p>
        </w:tc>
        <w:tc>
          <w:tcPr>
            <w:tcW w:w="2471" w:type="dxa"/>
            <w:vAlign w:val="center"/>
          </w:tcPr>
          <w:p w14:paraId="5F8FE844" w14:textId="5CB12488" w:rsidR="00E31982" w:rsidRDefault="00E31982" w:rsidP="00E31982">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0C1D0A69" w14:textId="377F49FF" w:rsidR="00D26B51" w:rsidRDefault="00020157" w:rsidP="00D26B51">
            <w:pPr>
              <w:rPr>
                <w:lang w:val="es-CO" w:eastAsia="es-CO"/>
              </w:rPr>
            </w:pPr>
            <w:r w:rsidRPr="00A95F6D">
              <w:rPr>
                <w:rFonts w:ascii="Arial" w:hAnsi="Arial" w:cs="Arial"/>
                <w:color w:val="000000"/>
                <w:sz w:val="18"/>
                <w:szCs w:val="18"/>
                <w:u w:val="single"/>
                <w:lang w:val="es-MX"/>
              </w:rPr>
              <w:fldChar w:fldCharType="begin"/>
            </w:r>
            <w:r w:rsidRPr="00A95F6D">
              <w:rPr>
                <w:rFonts w:ascii="Arial" w:hAnsi="Arial" w:cs="Arial"/>
                <w:color w:val="000000"/>
                <w:sz w:val="18"/>
                <w:szCs w:val="18"/>
                <w:u w:val="single"/>
                <w:lang w:val="es-MX"/>
              </w:rPr>
              <w:instrText xml:space="preserve"> MERGEFIELD "DEPENDENCIA" </w:instrText>
            </w:r>
            <w:r w:rsidRPr="00A95F6D">
              <w:rPr>
                <w:rFonts w:ascii="Arial" w:hAnsi="Arial" w:cs="Arial"/>
                <w:color w:val="000000"/>
                <w:sz w:val="18"/>
                <w:szCs w:val="18"/>
                <w:u w:val="single"/>
                <w:lang w:val="es-MX"/>
              </w:rPr>
              <w:fldChar w:fldCharType="separate"/>
            </w:r>
          </w:p>
          <w:p w14:paraId="02EB378F" w14:textId="77777777" w:rsidR="00D26B51" w:rsidRDefault="00D26B51" w:rsidP="00133BFE">
            <w:pPr>
              <w:jc w:val="both"/>
              <w:rPr>
                <w:rFonts w:ascii="Arial" w:hAnsi="Arial" w:cs="Arial"/>
                <w:color w:val="000000"/>
                <w:sz w:val="18"/>
                <w:szCs w:val="18"/>
                <w:u w:val="single"/>
                <w:lang w:val="es-MX"/>
              </w:rPr>
            </w:pPr>
          </w:p>
          <w:p w14:paraId="6A05A809" w14:textId="77777777" w:rsidR="00020157" w:rsidRPr="00A95F6D" w:rsidRDefault="00020157" w:rsidP="00133BFE">
            <w:pPr>
              <w:jc w:val="both"/>
              <w:rPr>
                <w:rFonts w:ascii="Garamond" w:hAnsi="Garamond" w:cs="Arial"/>
                <w:color w:val="000000"/>
                <w:sz w:val="18"/>
                <w:szCs w:val="22"/>
              </w:rPr>
            </w:pPr>
            <w:r w:rsidRPr="00A95F6D">
              <w:rPr>
                <w:rFonts w:ascii="Arial" w:hAnsi="Arial" w:cs="Arial"/>
                <w:color w:val="000000"/>
                <w:sz w:val="18"/>
                <w:szCs w:val="18"/>
                <w:u w:val="single"/>
                <w:lang w:val="es-MX"/>
              </w:rPr>
              <w:fldChar w:fldCharType="end"/>
            </w:r>
          </w:p>
        </w:tc>
      </w:tr>
      <w:tr w:rsidR="007F71C3" w:rsidRPr="00A95F6D" w14:paraId="142536E5" w14:textId="77777777" w:rsidTr="003B745A">
        <w:trPr>
          <w:trHeight w:val="673"/>
        </w:trPr>
        <w:tc>
          <w:tcPr>
            <w:tcW w:w="3988" w:type="dxa"/>
            <w:vAlign w:val="center"/>
          </w:tcPr>
          <w:p w14:paraId="67CA9B6E" w14:textId="41358019" w:rsidR="0018279F" w:rsidRPr="00957EDB" w:rsidRDefault="0018279F" w:rsidP="0018279F">
            <w:pPr>
              <w:jc w:val="both"/>
              <w:rPr>
                <w:rFonts w:ascii="Garamond" w:hAnsi="Garamond"/>
                <w:b/>
                <w:noProof/>
                <w:color w:val="000000"/>
                <w:sz w:val="20"/>
                <w:szCs w:val="20"/>
              </w:rPr>
            </w:pPr>
            <w:r>
              <w:rPr>
                <w:rFonts w:ascii="Garamond" w:hAnsi="Garamond"/>
                <w:b/>
                <w:noProof/>
                <w:color w:val="000000"/>
                <w:sz w:val="20"/>
                <w:szCs w:val="20"/>
                <w:lang w:val="es-MX"/>
              </w:rPr>
              <w:t>OBLIGACIÓN N° 2</w:t>
            </w:r>
          </w:p>
          <w:p w14:paraId="09EC0B46" w14:textId="49ED2A84" w:rsidR="008D6B75" w:rsidRPr="00A95F6D" w:rsidRDefault="0018279F" w:rsidP="00FB3BC4">
            <w:pPr>
              <w:jc w:val="both"/>
              <w:rPr>
                <w:rFonts w:ascii="Arial" w:hAnsi="Arial" w:cs="Arial"/>
                <w:color w:val="000000"/>
                <w:sz w:val="18"/>
                <w:szCs w:val="18"/>
                <w:u w:val="single"/>
                <w:lang w:val="es-MX"/>
              </w:rPr>
            </w:pPr>
            <w:r w:rsidRPr="0018279F">
              <w:rPr>
                <w:rFonts w:ascii="Garamond" w:hAnsi="Garamond"/>
                <w:bCs/>
                <w:noProof/>
                <w:color w:val="000000"/>
                <w:sz w:val="20"/>
                <w:szCs w:val="20"/>
              </w:rPr>
              <w:t xml:space="preserve">Informar y solicitar con debida antelación al supervisor o en su defecto al apoyo a la supervisión designado cualquier suspensión, adición y/o prórroga del contrato. </w:t>
            </w:r>
          </w:p>
        </w:tc>
        <w:tc>
          <w:tcPr>
            <w:tcW w:w="5954" w:type="dxa"/>
            <w:gridSpan w:val="2"/>
            <w:vAlign w:val="center"/>
          </w:tcPr>
          <w:p w14:paraId="4EFC32B8" w14:textId="3B5A8AF6" w:rsidR="008D6B75" w:rsidRPr="00A95F6D" w:rsidRDefault="00E31982" w:rsidP="0010432B">
            <w:pPr>
              <w:jc w:val="center"/>
              <w:rPr>
                <w:rFonts w:cs="Arial"/>
                <w:noProof/>
                <w:color w:val="000000"/>
                <w:sz w:val="18"/>
                <w:szCs w:val="18"/>
                <w:lang w:val="es-MX"/>
              </w:rPr>
            </w:pPr>
            <w:r w:rsidRPr="00E31982">
              <w:rPr>
                <w:rFonts w:ascii="Garamond" w:hAnsi="Garamond"/>
                <w:bCs/>
                <w:noProof/>
                <w:color w:val="000000"/>
                <w:sz w:val="20"/>
                <w:szCs w:val="20"/>
              </w:rPr>
              <w:t>Se envi</w:t>
            </w:r>
            <w:r w:rsidR="000F2212">
              <w:rPr>
                <w:rFonts w:ascii="Garamond" w:hAnsi="Garamond"/>
                <w:bCs/>
                <w:noProof/>
                <w:color w:val="000000"/>
                <w:sz w:val="20"/>
                <w:szCs w:val="20"/>
              </w:rPr>
              <w:t>o</w:t>
            </w:r>
            <w:r w:rsidRPr="00E31982">
              <w:rPr>
                <w:rFonts w:ascii="Garamond" w:hAnsi="Garamond"/>
                <w:bCs/>
                <w:noProof/>
                <w:color w:val="000000"/>
                <w:sz w:val="20"/>
                <w:szCs w:val="20"/>
              </w:rPr>
              <w:t>; Solicitud Prorroga No. 1 Contrato 018-2024 CPS (105980</w:t>
            </w:r>
          </w:p>
        </w:tc>
        <w:tc>
          <w:tcPr>
            <w:tcW w:w="2613" w:type="dxa"/>
            <w:gridSpan w:val="2"/>
          </w:tcPr>
          <w:p w14:paraId="5A39BBE3" w14:textId="77777777" w:rsidR="008D6B75" w:rsidRDefault="008D6B75" w:rsidP="00133BFE">
            <w:pPr>
              <w:jc w:val="both"/>
              <w:rPr>
                <w:rFonts w:cs="Arial"/>
                <w:noProof/>
                <w:color w:val="000000"/>
                <w:sz w:val="18"/>
                <w:szCs w:val="18"/>
                <w:u w:val="single"/>
                <w:lang w:val="es-MX"/>
              </w:rPr>
            </w:pPr>
          </w:p>
          <w:p w14:paraId="0E68D2E6" w14:textId="77777777" w:rsidR="00E31982" w:rsidRPr="00A95F6D" w:rsidRDefault="00E31982" w:rsidP="00133BFE">
            <w:pPr>
              <w:jc w:val="both"/>
              <w:rPr>
                <w:rFonts w:cs="Arial"/>
                <w:noProof/>
                <w:color w:val="000000"/>
                <w:sz w:val="18"/>
                <w:szCs w:val="18"/>
                <w:u w:val="single"/>
                <w:lang w:val="es-MX"/>
              </w:rPr>
            </w:pPr>
          </w:p>
          <w:p w14:paraId="41C8F396" w14:textId="77777777" w:rsidR="00845D91" w:rsidRPr="00A95F6D" w:rsidRDefault="00845D91" w:rsidP="00845D91">
            <w:pPr>
              <w:jc w:val="both"/>
              <w:rPr>
                <w:rFonts w:cs="Arial"/>
                <w:noProof/>
                <w:color w:val="000000"/>
                <w:sz w:val="18"/>
                <w:szCs w:val="18"/>
                <w:u w:val="single"/>
                <w:lang w:val="es-MX"/>
              </w:rPr>
            </w:pPr>
          </w:p>
          <w:p w14:paraId="7FF4FA36" w14:textId="720154E8" w:rsidR="00845D91" w:rsidRPr="00C50823" w:rsidRDefault="00297EC1" w:rsidP="00FB3BC4">
            <w:pPr>
              <w:jc w:val="center"/>
              <w:rPr>
                <w:rFonts w:cs="Arial"/>
                <w:noProof/>
                <w:color w:val="000000"/>
                <w:sz w:val="18"/>
                <w:szCs w:val="18"/>
                <w:u w:val="single"/>
                <w:lang w:val="es-MX"/>
              </w:rPr>
            </w:pPr>
            <w:r>
              <w:rPr>
                <w:rFonts w:ascii="Garamond" w:hAnsi="Garamond" w:cs="Arial"/>
                <w:color w:val="000000"/>
                <w:sz w:val="20"/>
                <w:szCs w:val="28"/>
              </w:rPr>
              <w:t>Prorroga.</w:t>
            </w:r>
          </w:p>
        </w:tc>
        <w:tc>
          <w:tcPr>
            <w:tcW w:w="2471" w:type="dxa"/>
            <w:vAlign w:val="center"/>
          </w:tcPr>
          <w:p w14:paraId="6621069A" w14:textId="77777777" w:rsidR="0010432B" w:rsidRDefault="0010432B" w:rsidP="00E31982">
            <w:pPr>
              <w:pStyle w:val="Default"/>
              <w:jc w:val="both"/>
              <w:rPr>
                <w:rFonts w:ascii="Garamond" w:hAnsi="Garamond"/>
                <w:sz w:val="20"/>
                <w:szCs w:val="20"/>
              </w:rPr>
            </w:pPr>
          </w:p>
          <w:p w14:paraId="532BCC2C"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72A3D3EC" w14:textId="77777777" w:rsidR="00845D91" w:rsidRPr="00A95F6D" w:rsidRDefault="00845D91" w:rsidP="00845D91">
            <w:pPr>
              <w:jc w:val="both"/>
              <w:rPr>
                <w:rFonts w:cs="Arial"/>
                <w:noProof/>
                <w:color w:val="000000"/>
                <w:sz w:val="18"/>
                <w:szCs w:val="18"/>
                <w:u w:val="single"/>
                <w:lang w:val="es-MX"/>
              </w:rPr>
            </w:pPr>
          </w:p>
          <w:p w14:paraId="218E8A3A" w14:textId="3D851B43" w:rsidR="008D6B75" w:rsidRPr="00A95F6D" w:rsidRDefault="008D6B75" w:rsidP="00845D91">
            <w:pPr>
              <w:jc w:val="both"/>
              <w:rPr>
                <w:rFonts w:ascii="Arial" w:hAnsi="Arial" w:cs="Arial"/>
                <w:color w:val="000000"/>
                <w:sz w:val="18"/>
                <w:szCs w:val="18"/>
                <w:u w:val="single"/>
                <w:lang w:val="es-MX"/>
              </w:rPr>
            </w:pPr>
          </w:p>
        </w:tc>
      </w:tr>
      <w:tr w:rsidR="007F71C3" w:rsidRPr="00A95F6D" w14:paraId="24A96067" w14:textId="77777777" w:rsidTr="003B745A">
        <w:trPr>
          <w:trHeight w:val="673"/>
        </w:trPr>
        <w:tc>
          <w:tcPr>
            <w:tcW w:w="3988" w:type="dxa"/>
            <w:vAlign w:val="center"/>
          </w:tcPr>
          <w:p w14:paraId="2DDBEE8B" w14:textId="0FC8E385" w:rsidR="0018279F" w:rsidRPr="0018279F" w:rsidRDefault="0018279F" w:rsidP="0018279F">
            <w:pPr>
              <w:jc w:val="both"/>
              <w:rPr>
                <w:rFonts w:ascii="Garamond" w:hAnsi="Garamond"/>
                <w:b/>
                <w:noProof/>
                <w:color w:val="000000"/>
                <w:sz w:val="20"/>
                <w:szCs w:val="20"/>
              </w:rPr>
            </w:pPr>
            <w:r>
              <w:rPr>
                <w:rFonts w:ascii="Garamond" w:hAnsi="Garamond"/>
                <w:b/>
                <w:noProof/>
                <w:color w:val="000000"/>
                <w:sz w:val="20"/>
                <w:szCs w:val="20"/>
                <w:lang w:val="es-MX"/>
              </w:rPr>
              <w:t>OBLIGACIÓN N° 3</w:t>
            </w:r>
          </w:p>
          <w:p w14:paraId="1E222825" w14:textId="7520265D" w:rsidR="0018279F" w:rsidRPr="0018279F" w:rsidRDefault="0018279F" w:rsidP="00FB3BC4">
            <w:pPr>
              <w:jc w:val="both"/>
              <w:rPr>
                <w:rFonts w:ascii="Garamond" w:hAnsi="Garamond"/>
                <w:b/>
                <w:noProof/>
                <w:color w:val="000000"/>
                <w:sz w:val="20"/>
                <w:szCs w:val="20"/>
              </w:rPr>
            </w:pPr>
            <w:r w:rsidRPr="0018279F">
              <w:rPr>
                <w:rFonts w:ascii="Garamond" w:hAnsi="Garamond"/>
                <w:bCs/>
                <w:noProof/>
                <w:color w:val="000000"/>
                <w:sz w:val="20"/>
                <w:szCs w:val="20"/>
              </w:rPr>
              <w:t xml:space="preserve">El contratista garantizará la entrada de los elementos para el desarrollo de rendición de cuentas del año 2023 a el Almacén del Fondo de Desarrollo Local de Tunjuelito, de acuerdo al manual gestión corporativa institucional de procedimientos de ingresos y egresos de bienes, asumiendo el costo de todos los servicios, y gastos por concepto de transporte, descargue, manejo, y servicios técnicos especializados requeridos, y en general todos los costos que se incurran para la entrega de los elementos. </w:t>
            </w:r>
          </w:p>
        </w:tc>
        <w:tc>
          <w:tcPr>
            <w:tcW w:w="5954" w:type="dxa"/>
            <w:gridSpan w:val="2"/>
            <w:vAlign w:val="center"/>
          </w:tcPr>
          <w:p w14:paraId="4CFB8BA2" w14:textId="36E645BC" w:rsidR="008D6B75" w:rsidRPr="00A95F6D" w:rsidRDefault="00297EC1" w:rsidP="00F15963">
            <w:pPr>
              <w:jc w:val="both"/>
              <w:rPr>
                <w:rFonts w:cs="Arial"/>
                <w:noProof/>
                <w:color w:val="000000"/>
                <w:sz w:val="18"/>
                <w:szCs w:val="18"/>
                <w:u w:val="single"/>
                <w:lang w:val="es-MX"/>
              </w:rPr>
            </w:pPr>
            <w:r>
              <w:rPr>
                <w:rFonts w:ascii="Garamond" w:hAnsi="Garamond"/>
                <w:bCs/>
                <w:noProof/>
                <w:color w:val="000000"/>
                <w:sz w:val="20"/>
                <w:szCs w:val="20"/>
              </w:rPr>
              <w:t>Se realiz</w:t>
            </w:r>
            <w:r w:rsidR="000F2212">
              <w:rPr>
                <w:rFonts w:ascii="Garamond" w:hAnsi="Garamond"/>
                <w:bCs/>
                <w:noProof/>
                <w:color w:val="000000"/>
                <w:sz w:val="20"/>
                <w:szCs w:val="20"/>
              </w:rPr>
              <w:t>o</w:t>
            </w:r>
            <w:r>
              <w:rPr>
                <w:rFonts w:ascii="Garamond" w:hAnsi="Garamond"/>
                <w:bCs/>
                <w:noProof/>
                <w:color w:val="000000"/>
                <w:sz w:val="20"/>
                <w:szCs w:val="20"/>
              </w:rPr>
              <w:t xml:space="preserve"> i</w:t>
            </w:r>
            <w:r w:rsidR="00E31982" w:rsidRPr="00E31982">
              <w:rPr>
                <w:rFonts w:ascii="Garamond" w:hAnsi="Garamond"/>
                <w:bCs/>
                <w:noProof/>
                <w:color w:val="000000"/>
                <w:sz w:val="20"/>
                <w:szCs w:val="20"/>
              </w:rPr>
              <w:t>ngreso de elementos al</w:t>
            </w:r>
            <w:r w:rsidR="00BC7631">
              <w:rPr>
                <w:rFonts w:ascii="Garamond" w:hAnsi="Garamond"/>
                <w:bCs/>
                <w:noProof/>
                <w:color w:val="000000"/>
                <w:sz w:val="20"/>
                <w:szCs w:val="20"/>
              </w:rPr>
              <w:t xml:space="preserve"> </w:t>
            </w:r>
            <w:r w:rsidR="00E31982" w:rsidRPr="0018279F">
              <w:rPr>
                <w:rFonts w:ascii="Garamond" w:hAnsi="Garamond"/>
                <w:bCs/>
                <w:noProof/>
                <w:color w:val="000000"/>
                <w:sz w:val="20"/>
                <w:szCs w:val="20"/>
              </w:rPr>
              <w:t>Almacén del Fondo de Desarrollo Local de Tunjuelito</w:t>
            </w:r>
            <w:r w:rsidR="00E31982">
              <w:rPr>
                <w:rFonts w:ascii="Garamond" w:hAnsi="Garamond"/>
                <w:bCs/>
                <w:noProof/>
                <w:color w:val="000000"/>
                <w:sz w:val="20"/>
                <w:szCs w:val="20"/>
              </w:rPr>
              <w:t xml:space="preserve"> </w:t>
            </w:r>
            <w:r w:rsidR="00E31982" w:rsidRPr="0018279F">
              <w:rPr>
                <w:rFonts w:ascii="Garamond" w:hAnsi="Garamond"/>
                <w:bCs/>
                <w:noProof/>
                <w:color w:val="000000"/>
                <w:sz w:val="20"/>
                <w:szCs w:val="20"/>
              </w:rPr>
              <w:t>de acuerdo al manual gestión corporativa institucional de procedimientos de ingresos y egresos de bienes</w:t>
            </w:r>
          </w:p>
        </w:tc>
        <w:tc>
          <w:tcPr>
            <w:tcW w:w="2613" w:type="dxa"/>
            <w:gridSpan w:val="2"/>
          </w:tcPr>
          <w:p w14:paraId="03D3DEE7" w14:textId="0BF40567" w:rsidR="00845D91" w:rsidRDefault="00C50823" w:rsidP="00845D91">
            <w:pPr>
              <w:jc w:val="both"/>
              <w:rPr>
                <w:rFonts w:cs="Arial"/>
                <w:noProof/>
                <w:color w:val="000000"/>
                <w:sz w:val="18"/>
                <w:szCs w:val="18"/>
                <w:u w:val="single"/>
                <w:lang w:val="es-MX"/>
              </w:rPr>
            </w:pPr>
            <w:r>
              <w:rPr>
                <w:rFonts w:cs="Arial"/>
                <w:noProof/>
                <w:color w:val="000000"/>
                <w:sz w:val="18"/>
                <w:szCs w:val="18"/>
                <w:u w:val="single"/>
                <w:lang w:val="es-MX"/>
              </w:rPr>
              <w:t xml:space="preserve">     </w:t>
            </w:r>
          </w:p>
          <w:p w14:paraId="0F4CB278" w14:textId="77777777" w:rsidR="00C50823" w:rsidRDefault="00C50823" w:rsidP="00845D91">
            <w:pPr>
              <w:jc w:val="both"/>
              <w:rPr>
                <w:rFonts w:cs="Arial"/>
                <w:noProof/>
                <w:color w:val="000000"/>
                <w:sz w:val="18"/>
                <w:szCs w:val="18"/>
                <w:u w:val="single"/>
                <w:lang w:val="es-MX"/>
              </w:rPr>
            </w:pPr>
          </w:p>
          <w:p w14:paraId="77183372" w14:textId="77777777" w:rsidR="00C50823" w:rsidRDefault="00C50823" w:rsidP="00845D91">
            <w:pPr>
              <w:jc w:val="both"/>
              <w:rPr>
                <w:rFonts w:cs="Arial"/>
                <w:noProof/>
                <w:color w:val="000000"/>
                <w:sz w:val="18"/>
                <w:szCs w:val="18"/>
                <w:u w:val="single"/>
                <w:lang w:val="es-MX"/>
              </w:rPr>
            </w:pPr>
          </w:p>
          <w:p w14:paraId="56A9843C" w14:textId="77777777" w:rsidR="00C50823" w:rsidRDefault="00C50823" w:rsidP="00845D91">
            <w:pPr>
              <w:jc w:val="both"/>
              <w:rPr>
                <w:rFonts w:cs="Arial"/>
                <w:noProof/>
                <w:color w:val="000000"/>
                <w:sz w:val="18"/>
                <w:szCs w:val="18"/>
                <w:u w:val="single"/>
                <w:lang w:val="es-MX"/>
              </w:rPr>
            </w:pPr>
          </w:p>
          <w:p w14:paraId="5D9C3D1C" w14:textId="77777777" w:rsidR="00C50823" w:rsidRDefault="00C50823" w:rsidP="00FB3BC4">
            <w:pPr>
              <w:jc w:val="center"/>
              <w:rPr>
                <w:rFonts w:cs="Arial"/>
                <w:noProof/>
                <w:color w:val="000000"/>
                <w:sz w:val="18"/>
                <w:szCs w:val="18"/>
                <w:u w:val="single"/>
                <w:lang w:val="es-MX"/>
              </w:rPr>
            </w:pPr>
          </w:p>
          <w:p w14:paraId="581BD9EA" w14:textId="10D3F508" w:rsidR="00C50823" w:rsidRPr="00C50823" w:rsidRDefault="00297EC1" w:rsidP="00FB3BC4">
            <w:pPr>
              <w:jc w:val="center"/>
              <w:rPr>
                <w:rFonts w:ascii="Garamond" w:hAnsi="Garamond"/>
                <w:bCs/>
                <w:noProof/>
                <w:color w:val="000000"/>
                <w:sz w:val="20"/>
                <w:szCs w:val="20"/>
              </w:rPr>
            </w:pPr>
            <w:r>
              <w:rPr>
                <w:rFonts w:ascii="Garamond" w:hAnsi="Garamond"/>
                <w:bCs/>
                <w:noProof/>
                <w:color w:val="000000"/>
                <w:sz w:val="20"/>
                <w:szCs w:val="20"/>
              </w:rPr>
              <w:t>Acta de reunion</w:t>
            </w:r>
          </w:p>
        </w:tc>
        <w:tc>
          <w:tcPr>
            <w:tcW w:w="2471" w:type="dxa"/>
            <w:vAlign w:val="center"/>
          </w:tcPr>
          <w:p w14:paraId="5F95E414"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60061E4C" w14:textId="77777777" w:rsidR="00845D91" w:rsidRPr="00A95F6D" w:rsidRDefault="00845D91" w:rsidP="00845D91">
            <w:pPr>
              <w:jc w:val="both"/>
              <w:rPr>
                <w:rFonts w:cs="Arial"/>
                <w:noProof/>
                <w:color w:val="000000"/>
                <w:sz w:val="18"/>
                <w:szCs w:val="18"/>
                <w:u w:val="single"/>
                <w:lang w:val="es-MX"/>
              </w:rPr>
            </w:pPr>
          </w:p>
          <w:p w14:paraId="2F7667AC" w14:textId="15BD281F" w:rsidR="008D6B75" w:rsidRPr="00A95F6D" w:rsidRDefault="008D6B75" w:rsidP="00845D91">
            <w:pPr>
              <w:jc w:val="both"/>
              <w:rPr>
                <w:rFonts w:ascii="Arial" w:hAnsi="Arial" w:cs="Arial"/>
                <w:color w:val="000000"/>
                <w:sz w:val="18"/>
                <w:szCs w:val="18"/>
                <w:u w:val="single"/>
                <w:lang w:val="es-MX"/>
              </w:rPr>
            </w:pPr>
          </w:p>
        </w:tc>
      </w:tr>
      <w:tr w:rsidR="007F71C3" w:rsidRPr="00A95F6D" w14:paraId="61D424F8" w14:textId="77777777" w:rsidTr="003B745A">
        <w:trPr>
          <w:trHeight w:val="673"/>
        </w:trPr>
        <w:tc>
          <w:tcPr>
            <w:tcW w:w="3988" w:type="dxa"/>
            <w:vAlign w:val="center"/>
          </w:tcPr>
          <w:p w14:paraId="61C5441A" w14:textId="073C861B" w:rsidR="0018279F" w:rsidRDefault="0018279F" w:rsidP="0018279F">
            <w:pPr>
              <w:jc w:val="both"/>
              <w:rPr>
                <w:rFonts w:ascii="Garamond" w:hAnsi="Garamond"/>
                <w:b/>
                <w:noProof/>
                <w:color w:val="000000"/>
                <w:sz w:val="20"/>
                <w:szCs w:val="20"/>
                <w:lang w:val="es-MX"/>
              </w:rPr>
            </w:pPr>
            <w:r>
              <w:rPr>
                <w:rFonts w:ascii="Garamond" w:hAnsi="Garamond"/>
                <w:b/>
                <w:noProof/>
                <w:color w:val="000000"/>
                <w:sz w:val="20"/>
                <w:szCs w:val="20"/>
                <w:lang w:val="es-MX"/>
              </w:rPr>
              <w:lastRenderedPageBreak/>
              <w:t>OBLIGACIÓN N° 4</w:t>
            </w:r>
          </w:p>
          <w:p w14:paraId="7138D5BA" w14:textId="45932CFD" w:rsidR="0018279F" w:rsidRPr="00E31982" w:rsidRDefault="0018279F" w:rsidP="0018279F">
            <w:pPr>
              <w:jc w:val="both"/>
              <w:rPr>
                <w:rFonts w:ascii="Garamond" w:hAnsi="Garamond"/>
                <w:bCs/>
                <w:noProof/>
                <w:color w:val="000000"/>
                <w:sz w:val="20"/>
                <w:szCs w:val="20"/>
                <w:lang w:val="es-MX"/>
              </w:rPr>
            </w:pPr>
            <w:r w:rsidRPr="0018279F">
              <w:rPr>
                <w:rFonts w:ascii="Garamond" w:hAnsi="Garamond"/>
                <w:bCs/>
                <w:noProof/>
                <w:color w:val="000000"/>
                <w:sz w:val="20"/>
                <w:szCs w:val="20"/>
              </w:rPr>
              <w:t xml:space="preserve">Elaborar los elementos para la rendición de cuentas vigencia año 2023 de acuerdo con el diseño establecido por la oficina de prensa de la Alcaldía Local de Tunjuelito; cumpliendo con el Manual de Identidad Visual de la Secretaría Distrital de Gobierno y de acuerdo con el estudio previo. </w:t>
            </w:r>
          </w:p>
          <w:p w14:paraId="7D26E71B" w14:textId="1D5EC238" w:rsidR="008D6B75" w:rsidRPr="00A95F6D" w:rsidRDefault="008D6B75" w:rsidP="002644EB">
            <w:pPr>
              <w:jc w:val="both"/>
              <w:rPr>
                <w:rFonts w:ascii="Arial" w:hAnsi="Arial" w:cs="Arial"/>
                <w:color w:val="000000"/>
                <w:sz w:val="18"/>
                <w:szCs w:val="18"/>
                <w:u w:val="single"/>
                <w:lang w:val="es-MX"/>
              </w:rPr>
            </w:pPr>
          </w:p>
        </w:tc>
        <w:tc>
          <w:tcPr>
            <w:tcW w:w="5954" w:type="dxa"/>
            <w:gridSpan w:val="2"/>
            <w:vAlign w:val="center"/>
          </w:tcPr>
          <w:p w14:paraId="368F4395" w14:textId="74E70D34" w:rsidR="008D6B75" w:rsidRPr="00C50823" w:rsidRDefault="00FB3BC4" w:rsidP="00F15963">
            <w:pPr>
              <w:jc w:val="both"/>
              <w:rPr>
                <w:rFonts w:cs="Arial"/>
                <w:noProof/>
                <w:color w:val="000000"/>
                <w:sz w:val="18"/>
                <w:szCs w:val="18"/>
                <w:lang w:val="es-MX"/>
              </w:rPr>
            </w:pPr>
            <w:r>
              <w:rPr>
                <w:rFonts w:cs="Arial"/>
                <w:noProof/>
                <w:color w:val="000000"/>
                <w:sz w:val="18"/>
                <w:szCs w:val="18"/>
                <w:lang w:val="es-MX"/>
              </w:rPr>
              <w:t>Se elabor</w:t>
            </w:r>
            <w:r w:rsidR="00BC7631">
              <w:rPr>
                <w:rFonts w:cs="Arial"/>
                <w:noProof/>
                <w:color w:val="000000"/>
                <w:sz w:val="18"/>
                <w:szCs w:val="18"/>
                <w:lang w:val="es-MX"/>
              </w:rPr>
              <w:t>o</w:t>
            </w:r>
            <w:r>
              <w:rPr>
                <w:rFonts w:cs="Arial"/>
                <w:noProof/>
                <w:color w:val="000000"/>
                <w:sz w:val="18"/>
                <w:szCs w:val="18"/>
                <w:lang w:val="es-MX"/>
              </w:rPr>
              <w:t xml:space="preserve"> </w:t>
            </w:r>
            <w:r w:rsidRPr="00C50823">
              <w:rPr>
                <w:rFonts w:ascii="Garamond" w:hAnsi="Garamond"/>
                <w:bCs/>
                <w:noProof/>
                <w:color w:val="000000"/>
                <w:sz w:val="20"/>
                <w:szCs w:val="20"/>
              </w:rPr>
              <w:t>Pop man, Pendón Horizontal, Periódico y Sombrilla Tipo Golf</w:t>
            </w:r>
            <w:r>
              <w:rPr>
                <w:rFonts w:ascii="Garamond" w:hAnsi="Garamond"/>
                <w:bCs/>
                <w:noProof/>
                <w:color w:val="000000"/>
                <w:sz w:val="20"/>
                <w:szCs w:val="20"/>
              </w:rPr>
              <w:t xml:space="preserve">, de acuerdo a los diseños enviados por la oficina de prensa de la </w:t>
            </w:r>
            <w:r w:rsidRPr="0018279F">
              <w:rPr>
                <w:rFonts w:ascii="Garamond" w:hAnsi="Garamond"/>
                <w:bCs/>
                <w:noProof/>
                <w:color w:val="000000"/>
                <w:sz w:val="20"/>
                <w:szCs w:val="20"/>
              </w:rPr>
              <w:t>Alcaldía Local de Tunjuelito; cumpliendo con el Manual de Identidad Visual de la Secretaría Distrital de Gobierno y de acuerdo con el estudio previo.</w:t>
            </w:r>
          </w:p>
        </w:tc>
        <w:tc>
          <w:tcPr>
            <w:tcW w:w="2613" w:type="dxa"/>
            <w:gridSpan w:val="2"/>
          </w:tcPr>
          <w:p w14:paraId="44EAFD9C" w14:textId="77777777" w:rsidR="008D6B75" w:rsidRPr="00A95F6D" w:rsidRDefault="008D6B75" w:rsidP="00133BFE">
            <w:pPr>
              <w:jc w:val="both"/>
              <w:rPr>
                <w:rFonts w:cs="Arial"/>
                <w:noProof/>
                <w:color w:val="000000"/>
                <w:sz w:val="18"/>
                <w:szCs w:val="18"/>
                <w:u w:val="single"/>
                <w:lang w:val="es-MX"/>
              </w:rPr>
            </w:pPr>
          </w:p>
          <w:p w14:paraId="589955FE" w14:textId="77777777" w:rsidR="0010432B" w:rsidRDefault="0010432B" w:rsidP="00FB3BC4">
            <w:pPr>
              <w:jc w:val="center"/>
              <w:rPr>
                <w:rFonts w:cs="Arial"/>
                <w:noProof/>
                <w:color w:val="000000"/>
                <w:sz w:val="18"/>
                <w:szCs w:val="18"/>
                <w:lang w:val="es-MX"/>
              </w:rPr>
            </w:pPr>
          </w:p>
          <w:p w14:paraId="789EF27C" w14:textId="77777777" w:rsidR="00053A2E" w:rsidRDefault="00053A2E" w:rsidP="00FB3BC4">
            <w:pPr>
              <w:jc w:val="center"/>
              <w:rPr>
                <w:rFonts w:cs="Arial"/>
                <w:noProof/>
                <w:color w:val="000000"/>
                <w:sz w:val="18"/>
                <w:szCs w:val="18"/>
                <w:lang w:val="es-MX"/>
              </w:rPr>
            </w:pPr>
          </w:p>
          <w:p w14:paraId="6BA57790" w14:textId="47B73E43" w:rsidR="00FB3BC4" w:rsidRPr="00C50823" w:rsidRDefault="00A11ED0" w:rsidP="00FB3BC4">
            <w:pPr>
              <w:jc w:val="center"/>
              <w:rPr>
                <w:rFonts w:cs="Arial"/>
                <w:noProof/>
                <w:color w:val="000000"/>
                <w:sz w:val="18"/>
                <w:szCs w:val="18"/>
                <w:lang w:val="es-MX"/>
              </w:rPr>
            </w:pPr>
            <w:r>
              <w:rPr>
                <w:rFonts w:cs="Arial"/>
                <w:noProof/>
                <w:color w:val="000000"/>
                <w:sz w:val="18"/>
                <w:szCs w:val="18"/>
                <w:lang w:val="es-MX"/>
              </w:rPr>
              <w:t>Correos electronicos</w:t>
            </w:r>
          </w:p>
        </w:tc>
        <w:tc>
          <w:tcPr>
            <w:tcW w:w="2471" w:type="dxa"/>
            <w:vAlign w:val="center"/>
          </w:tcPr>
          <w:p w14:paraId="216A806A"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3DEEC669" w14:textId="77777777" w:rsidR="00845D91" w:rsidRPr="00A95F6D" w:rsidRDefault="00845D91" w:rsidP="00845D91">
            <w:pPr>
              <w:jc w:val="both"/>
              <w:rPr>
                <w:rFonts w:cs="Arial"/>
                <w:noProof/>
                <w:color w:val="000000"/>
                <w:sz w:val="18"/>
                <w:szCs w:val="18"/>
                <w:u w:val="single"/>
                <w:lang w:val="es-MX"/>
              </w:rPr>
            </w:pPr>
          </w:p>
          <w:p w14:paraId="434A7308" w14:textId="293CE98F" w:rsidR="008D6B75" w:rsidRPr="00A95F6D" w:rsidRDefault="008D6B75" w:rsidP="00845D91">
            <w:pPr>
              <w:jc w:val="both"/>
              <w:rPr>
                <w:rFonts w:ascii="Arial" w:hAnsi="Arial" w:cs="Arial"/>
                <w:color w:val="000000"/>
                <w:sz w:val="18"/>
                <w:szCs w:val="18"/>
                <w:u w:val="single"/>
                <w:lang w:val="es-MX"/>
              </w:rPr>
            </w:pPr>
          </w:p>
        </w:tc>
      </w:tr>
      <w:tr w:rsidR="007F71C3" w:rsidRPr="00A95F6D" w14:paraId="6E619CF9" w14:textId="77777777" w:rsidTr="003B745A">
        <w:trPr>
          <w:trHeight w:val="673"/>
        </w:trPr>
        <w:tc>
          <w:tcPr>
            <w:tcW w:w="3988" w:type="dxa"/>
            <w:vAlign w:val="center"/>
          </w:tcPr>
          <w:p w14:paraId="5322614B" w14:textId="6340BCAD" w:rsidR="0018279F" w:rsidRPr="0018279F" w:rsidRDefault="0018279F" w:rsidP="0018279F">
            <w:pPr>
              <w:jc w:val="both"/>
              <w:rPr>
                <w:rFonts w:ascii="Arial" w:hAnsi="Arial" w:cs="Arial"/>
                <w:color w:val="000000"/>
                <w:sz w:val="18"/>
                <w:szCs w:val="18"/>
                <w:u w:val="single"/>
              </w:rPr>
            </w:pPr>
            <w:r>
              <w:rPr>
                <w:rFonts w:ascii="Garamond" w:hAnsi="Garamond"/>
                <w:b/>
                <w:noProof/>
                <w:color w:val="000000"/>
                <w:sz w:val="20"/>
                <w:szCs w:val="20"/>
                <w:lang w:val="es-MX"/>
              </w:rPr>
              <w:t>OBLIGACIÓN N° 5</w:t>
            </w:r>
          </w:p>
          <w:p w14:paraId="68FB6D2F" w14:textId="1C996F0E" w:rsidR="0018279F" w:rsidRPr="0018279F" w:rsidRDefault="0018279F" w:rsidP="0018279F">
            <w:pPr>
              <w:jc w:val="both"/>
              <w:rPr>
                <w:rFonts w:ascii="Garamond" w:hAnsi="Garamond"/>
                <w:bCs/>
                <w:noProof/>
                <w:color w:val="000000"/>
                <w:sz w:val="20"/>
                <w:szCs w:val="20"/>
              </w:rPr>
            </w:pPr>
            <w:r w:rsidRPr="0018279F">
              <w:rPr>
                <w:rFonts w:ascii="Garamond" w:hAnsi="Garamond"/>
                <w:bCs/>
                <w:noProof/>
                <w:color w:val="000000"/>
                <w:sz w:val="20"/>
                <w:szCs w:val="20"/>
              </w:rPr>
              <w:t xml:space="preserve">Presentar ante el alcalde local, la oficina de prensa y el apoyo a la supervisión del contrato, una muestra física terminada de cada uno de los ítems para verificación y aprobación de las características técnicas y calidad de los mismos, estos deberán ser entregados de conformidad al cronograma entregado. </w:t>
            </w:r>
          </w:p>
          <w:p w14:paraId="2E6F234C" w14:textId="58EDD3C8" w:rsidR="008D6B75" w:rsidRPr="00A95F6D" w:rsidRDefault="008D6B75" w:rsidP="002644EB">
            <w:pPr>
              <w:jc w:val="both"/>
              <w:rPr>
                <w:rFonts w:ascii="Arial" w:hAnsi="Arial" w:cs="Arial"/>
                <w:color w:val="000000"/>
                <w:sz w:val="18"/>
                <w:szCs w:val="18"/>
                <w:u w:val="single"/>
                <w:lang w:val="es-MX"/>
              </w:rPr>
            </w:pPr>
          </w:p>
        </w:tc>
        <w:tc>
          <w:tcPr>
            <w:tcW w:w="5954" w:type="dxa"/>
            <w:gridSpan w:val="2"/>
            <w:vAlign w:val="center"/>
          </w:tcPr>
          <w:p w14:paraId="52A93ECD" w14:textId="23393251" w:rsidR="008D6B75" w:rsidRPr="00A95F6D" w:rsidRDefault="00FC6C48" w:rsidP="00FC6C48">
            <w:pPr>
              <w:rPr>
                <w:rFonts w:cs="Arial"/>
                <w:noProof/>
                <w:color w:val="000000"/>
                <w:sz w:val="18"/>
                <w:szCs w:val="18"/>
                <w:u w:val="single"/>
                <w:lang w:val="es-MX"/>
              </w:rPr>
            </w:pPr>
            <w:r>
              <w:rPr>
                <w:rFonts w:ascii="Garamond" w:hAnsi="Garamond"/>
                <w:bCs/>
                <w:noProof/>
                <w:color w:val="000000"/>
                <w:sz w:val="20"/>
                <w:szCs w:val="20"/>
              </w:rPr>
              <w:t>Se realiz</w:t>
            </w:r>
            <w:r w:rsidR="00BC7631">
              <w:rPr>
                <w:rFonts w:ascii="Garamond" w:hAnsi="Garamond"/>
                <w:bCs/>
                <w:noProof/>
                <w:color w:val="000000"/>
                <w:sz w:val="20"/>
                <w:szCs w:val="20"/>
              </w:rPr>
              <w:t>o</w:t>
            </w:r>
            <w:r>
              <w:rPr>
                <w:rFonts w:ascii="Garamond" w:hAnsi="Garamond"/>
                <w:bCs/>
                <w:noProof/>
                <w:color w:val="000000"/>
                <w:sz w:val="20"/>
                <w:szCs w:val="20"/>
              </w:rPr>
              <w:t xml:space="preserve"> revision de m</w:t>
            </w:r>
            <w:r w:rsidR="00C50823" w:rsidRPr="00C50823">
              <w:rPr>
                <w:rFonts w:ascii="Garamond" w:hAnsi="Garamond"/>
                <w:bCs/>
                <w:noProof/>
                <w:color w:val="000000"/>
                <w:sz w:val="20"/>
                <w:szCs w:val="20"/>
              </w:rPr>
              <w:t>uestras para su aprobacion y elaboracio</w:t>
            </w:r>
            <w:r w:rsidR="00DC1EEF">
              <w:rPr>
                <w:rFonts w:ascii="Garamond" w:hAnsi="Garamond"/>
                <w:bCs/>
                <w:noProof/>
                <w:color w:val="000000"/>
                <w:sz w:val="20"/>
                <w:szCs w:val="20"/>
              </w:rPr>
              <w:t xml:space="preserve">n </w:t>
            </w:r>
            <w:r w:rsidR="00DC1EEF">
              <w:rPr>
                <w:rFonts w:cs="Arial"/>
                <w:noProof/>
                <w:color w:val="000000"/>
                <w:sz w:val="18"/>
                <w:szCs w:val="18"/>
                <w:lang w:val="es-MX"/>
              </w:rPr>
              <w:t xml:space="preserve">de </w:t>
            </w:r>
            <w:r w:rsidR="00DC1EEF" w:rsidRPr="00C50823">
              <w:rPr>
                <w:rFonts w:ascii="Garamond" w:hAnsi="Garamond"/>
                <w:bCs/>
                <w:noProof/>
                <w:color w:val="000000"/>
                <w:sz w:val="20"/>
                <w:szCs w:val="20"/>
              </w:rPr>
              <w:t>Pop man, Pendón Horizontal, Periódico y Sombrilla Tipo Golf</w:t>
            </w:r>
            <w:r w:rsidR="00DC1EEF">
              <w:rPr>
                <w:rFonts w:ascii="Garamond" w:hAnsi="Garamond"/>
                <w:bCs/>
                <w:noProof/>
                <w:color w:val="000000"/>
                <w:sz w:val="20"/>
                <w:szCs w:val="20"/>
              </w:rPr>
              <w:t xml:space="preserve"> para su revision y aprobacion.</w:t>
            </w:r>
          </w:p>
        </w:tc>
        <w:tc>
          <w:tcPr>
            <w:tcW w:w="2613" w:type="dxa"/>
            <w:gridSpan w:val="2"/>
          </w:tcPr>
          <w:p w14:paraId="000896E5" w14:textId="77777777" w:rsidR="00C50823" w:rsidRDefault="00C50823" w:rsidP="00845D91">
            <w:pPr>
              <w:jc w:val="both"/>
              <w:rPr>
                <w:rFonts w:cs="Arial"/>
                <w:noProof/>
                <w:color w:val="000000"/>
                <w:sz w:val="18"/>
                <w:szCs w:val="18"/>
                <w:lang w:val="es-MX"/>
              </w:rPr>
            </w:pPr>
          </w:p>
          <w:p w14:paraId="075684E8" w14:textId="77777777" w:rsidR="00DC1EEF" w:rsidRDefault="00DC1EEF" w:rsidP="00845D91">
            <w:pPr>
              <w:jc w:val="both"/>
              <w:rPr>
                <w:rFonts w:cs="Arial"/>
                <w:noProof/>
                <w:color w:val="000000"/>
                <w:sz w:val="18"/>
                <w:szCs w:val="18"/>
                <w:lang w:val="es-MX"/>
              </w:rPr>
            </w:pPr>
          </w:p>
          <w:p w14:paraId="5C75BC68" w14:textId="77777777" w:rsidR="00C50823" w:rsidRDefault="00C50823" w:rsidP="00845D91">
            <w:pPr>
              <w:jc w:val="both"/>
              <w:rPr>
                <w:rFonts w:cs="Arial"/>
                <w:noProof/>
                <w:color w:val="000000"/>
                <w:sz w:val="18"/>
                <w:szCs w:val="18"/>
                <w:lang w:val="es-MX"/>
              </w:rPr>
            </w:pPr>
          </w:p>
          <w:p w14:paraId="0494E159" w14:textId="6A4D5B16" w:rsidR="00845D91" w:rsidRPr="00A95F6D" w:rsidRDefault="00DC1EEF" w:rsidP="00DC1EEF">
            <w:pPr>
              <w:jc w:val="center"/>
              <w:rPr>
                <w:rFonts w:cs="Arial"/>
                <w:noProof/>
                <w:color w:val="000000"/>
                <w:sz w:val="18"/>
                <w:szCs w:val="18"/>
                <w:u w:val="single"/>
                <w:lang w:val="es-MX"/>
              </w:rPr>
            </w:pPr>
            <w:r>
              <w:rPr>
                <w:rFonts w:cs="Arial"/>
                <w:noProof/>
                <w:color w:val="000000"/>
                <w:sz w:val="18"/>
                <w:szCs w:val="18"/>
                <w:lang w:val="es-MX"/>
              </w:rPr>
              <w:t>Acta de reunion</w:t>
            </w:r>
          </w:p>
        </w:tc>
        <w:tc>
          <w:tcPr>
            <w:tcW w:w="2471" w:type="dxa"/>
            <w:vAlign w:val="center"/>
          </w:tcPr>
          <w:p w14:paraId="4C1F7289"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049F31CB" w14:textId="77777777" w:rsidR="00845D91" w:rsidRPr="00A95F6D" w:rsidRDefault="00845D91" w:rsidP="00845D91">
            <w:pPr>
              <w:jc w:val="both"/>
              <w:rPr>
                <w:rFonts w:cs="Arial"/>
                <w:noProof/>
                <w:color w:val="000000"/>
                <w:sz w:val="18"/>
                <w:szCs w:val="18"/>
                <w:u w:val="single"/>
                <w:lang w:val="es-MX"/>
              </w:rPr>
            </w:pPr>
          </w:p>
          <w:p w14:paraId="15868969" w14:textId="2BC9C3B7" w:rsidR="008D6B75" w:rsidRPr="00A95F6D" w:rsidRDefault="008D6B75" w:rsidP="00845D91">
            <w:pPr>
              <w:jc w:val="both"/>
              <w:rPr>
                <w:rFonts w:ascii="Arial" w:hAnsi="Arial" w:cs="Arial"/>
                <w:color w:val="000000"/>
                <w:sz w:val="18"/>
                <w:szCs w:val="18"/>
                <w:u w:val="single"/>
                <w:lang w:val="es-MX"/>
              </w:rPr>
            </w:pPr>
          </w:p>
        </w:tc>
      </w:tr>
      <w:tr w:rsidR="007F71C3" w:rsidRPr="00A95F6D" w14:paraId="199093FA" w14:textId="77777777" w:rsidTr="003B745A">
        <w:trPr>
          <w:trHeight w:val="673"/>
        </w:trPr>
        <w:tc>
          <w:tcPr>
            <w:tcW w:w="3988" w:type="dxa"/>
            <w:vAlign w:val="center"/>
          </w:tcPr>
          <w:p w14:paraId="099449B1" w14:textId="4B8CEB8A" w:rsidR="0018279F" w:rsidRPr="0018279F" w:rsidRDefault="0018279F" w:rsidP="0018279F">
            <w:pPr>
              <w:jc w:val="both"/>
              <w:rPr>
                <w:rFonts w:ascii="Arial" w:hAnsi="Arial" w:cs="Arial"/>
                <w:color w:val="000000"/>
                <w:sz w:val="18"/>
                <w:szCs w:val="18"/>
                <w:u w:val="single"/>
              </w:rPr>
            </w:pPr>
            <w:r>
              <w:rPr>
                <w:rFonts w:ascii="Garamond" w:hAnsi="Garamond"/>
                <w:b/>
                <w:noProof/>
                <w:color w:val="000000"/>
                <w:sz w:val="20"/>
                <w:szCs w:val="20"/>
                <w:lang w:val="es-MX"/>
              </w:rPr>
              <w:t>OBLIGACIÓN N° 6</w:t>
            </w:r>
          </w:p>
          <w:p w14:paraId="18DBB08B" w14:textId="77777777" w:rsidR="0018279F" w:rsidRPr="0018279F" w:rsidRDefault="0018279F" w:rsidP="0018279F">
            <w:pPr>
              <w:jc w:val="both"/>
              <w:rPr>
                <w:rFonts w:ascii="Garamond" w:hAnsi="Garamond"/>
                <w:bCs/>
                <w:noProof/>
                <w:color w:val="000000"/>
                <w:sz w:val="20"/>
                <w:szCs w:val="20"/>
              </w:rPr>
            </w:pPr>
            <w:r w:rsidRPr="0018279F">
              <w:rPr>
                <w:rFonts w:ascii="Garamond" w:hAnsi="Garamond"/>
                <w:bCs/>
                <w:noProof/>
                <w:color w:val="000000"/>
                <w:sz w:val="20"/>
                <w:szCs w:val="20"/>
              </w:rPr>
              <w:t xml:space="preserve">Cumplir con los procedimientos para el ingreso de los elementos al almacén del Fondo de desarrollo Local de Tunjuelito. De no contar con este procedimiento de ingreso al almacén los elementos no podrán ser pagados por parte del FDLT. </w:t>
            </w:r>
          </w:p>
          <w:p w14:paraId="25D6F42B" w14:textId="2DC85BDB" w:rsidR="008D6B75" w:rsidRPr="00A95F6D" w:rsidRDefault="008D6B75" w:rsidP="002644EB">
            <w:pPr>
              <w:jc w:val="both"/>
              <w:rPr>
                <w:rFonts w:ascii="Arial" w:hAnsi="Arial" w:cs="Arial"/>
                <w:color w:val="000000"/>
                <w:sz w:val="18"/>
                <w:szCs w:val="18"/>
                <w:u w:val="single"/>
                <w:lang w:val="es-MX"/>
              </w:rPr>
            </w:pPr>
          </w:p>
        </w:tc>
        <w:tc>
          <w:tcPr>
            <w:tcW w:w="5954" w:type="dxa"/>
            <w:gridSpan w:val="2"/>
            <w:vAlign w:val="center"/>
          </w:tcPr>
          <w:p w14:paraId="366221D6" w14:textId="7F47B86C" w:rsidR="008D6B75" w:rsidRPr="00A95F6D" w:rsidRDefault="00FC6C48" w:rsidP="00F15963">
            <w:pPr>
              <w:jc w:val="both"/>
              <w:rPr>
                <w:rFonts w:cs="Arial"/>
                <w:noProof/>
                <w:color w:val="000000"/>
                <w:sz w:val="18"/>
                <w:szCs w:val="18"/>
                <w:u w:val="single"/>
                <w:lang w:val="es-MX"/>
              </w:rPr>
            </w:pPr>
            <w:r>
              <w:rPr>
                <w:rFonts w:ascii="Garamond" w:hAnsi="Garamond"/>
                <w:bCs/>
                <w:noProof/>
                <w:color w:val="000000"/>
                <w:sz w:val="20"/>
                <w:szCs w:val="20"/>
              </w:rPr>
              <w:t>Se i</w:t>
            </w:r>
            <w:r w:rsidR="00C50823" w:rsidRPr="00E31982">
              <w:rPr>
                <w:rFonts w:ascii="Garamond" w:hAnsi="Garamond"/>
                <w:bCs/>
                <w:noProof/>
                <w:color w:val="000000"/>
                <w:sz w:val="20"/>
                <w:szCs w:val="20"/>
              </w:rPr>
              <w:t>ngreso</w:t>
            </w:r>
            <w:r w:rsidR="00BC7631">
              <w:rPr>
                <w:rFonts w:ascii="Garamond" w:hAnsi="Garamond"/>
                <w:bCs/>
                <w:noProof/>
                <w:color w:val="000000"/>
                <w:sz w:val="20"/>
                <w:szCs w:val="20"/>
              </w:rPr>
              <w:t xml:space="preserve"> y de igual forma se dio salida de</w:t>
            </w:r>
            <w:r w:rsidR="00C50823" w:rsidRPr="00E31982">
              <w:rPr>
                <w:rFonts w:ascii="Garamond" w:hAnsi="Garamond"/>
                <w:bCs/>
                <w:noProof/>
                <w:color w:val="000000"/>
                <w:sz w:val="20"/>
                <w:szCs w:val="20"/>
              </w:rPr>
              <w:t xml:space="preserve"> elementos al</w:t>
            </w:r>
            <w:r w:rsidR="00BC7631">
              <w:rPr>
                <w:rFonts w:ascii="Garamond" w:hAnsi="Garamond"/>
                <w:bCs/>
                <w:noProof/>
                <w:color w:val="000000"/>
                <w:sz w:val="20"/>
                <w:szCs w:val="20"/>
              </w:rPr>
              <w:t xml:space="preserve"> </w:t>
            </w:r>
            <w:r w:rsidR="00C50823" w:rsidRPr="0018279F">
              <w:rPr>
                <w:rFonts w:ascii="Garamond" w:hAnsi="Garamond"/>
                <w:bCs/>
                <w:noProof/>
                <w:color w:val="000000"/>
                <w:sz w:val="20"/>
                <w:szCs w:val="20"/>
              </w:rPr>
              <w:t>Almacén del Fondo de Desarrollo Local de Tunjuelito</w:t>
            </w:r>
            <w:r w:rsidR="00C50823">
              <w:rPr>
                <w:rFonts w:ascii="Garamond" w:hAnsi="Garamond"/>
                <w:bCs/>
                <w:noProof/>
                <w:color w:val="000000"/>
                <w:sz w:val="20"/>
                <w:szCs w:val="20"/>
              </w:rPr>
              <w:t xml:space="preserve"> </w:t>
            </w:r>
            <w:r w:rsidR="00C50823" w:rsidRPr="0018279F">
              <w:rPr>
                <w:rFonts w:ascii="Garamond" w:hAnsi="Garamond"/>
                <w:bCs/>
                <w:noProof/>
                <w:color w:val="000000"/>
                <w:sz w:val="20"/>
                <w:szCs w:val="20"/>
              </w:rPr>
              <w:t>de acuerdo al manual gestión corporativa institucional de procedimientos de ingresos y egresos de bienes</w:t>
            </w:r>
          </w:p>
        </w:tc>
        <w:tc>
          <w:tcPr>
            <w:tcW w:w="2613" w:type="dxa"/>
            <w:gridSpan w:val="2"/>
          </w:tcPr>
          <w:p w14:paraId="53128261" w14:textId="77777777" w:rsidR="008D6B75" w:rsidRPr="00A95F6D" w:rsidRDefault="008D6B75" w:rsidP="00133BFE">
            <w:pPr>
              <w:jc w:val="both"/>
              <w:rPr>
                <w:rFonts w:cs="Arial"/>
                <w:noProof/>
                <w:color w:val="000000"/>
                <w:sz w:val="18"/>
                <w:szCs w:val="18"/>
                <w:u w:val="single"/>
                <w:lang w:val="es-MX"/>
              </w:rPr>
            </w:pPr>
          </w:p>
          <w:p w14:paraId="12B0E032" w14:textId="77777777" w:rsidR="00C50823" w:rsidRDefault="00C50823" w:rsidP="00845D91">
            <w:pPr>
              <w:jc w:val="both"/>
              <w:rPr>
                <w:rFonts w:cs="Arial"/>
                <w:noProof/>
                <w:color w:val="000000"/>
                <w:sz w:val="18"/>
                <w:szCs w:val="18"/>
                <w:u w:val="single"/>
                <w:lang w:val="es-MX"/>
              </w:rPr>
            </w:pPr>
          </w:p>
          <w:p w14:paraId="5570D62F" w14:textId="77777777" w:rsidR="00C50823" w:rsidRPr="00A95F6D" w:rsidRDefault="00C50823" w:rsidP="00845D91">
            <w:pPr>
              <w:jc w:val="both"/>
              <w:rPr>
                <w:rFonts w:cs="Arial"/>
                <w:noProof/>
                <w:color w:val="000000"/>
                <w:sz w:val="18"/>
                <w:szCs w:val="18"/>
                <w:u w:val="single"/>
                <w:lang w:val="es-MX"/>
              </w:rPr>
            </w:pPr>
          </w:p>
          <w:p w14:paraId="24F17054" w14:textId="25898BA2" w:rsidR="00845D91" w:rsidRPr="00A95F6D" w:rsidRDefault="00BC7631" w:rsidP="00BC7631">
            <w:pPr>
              <w:jc w:val="center"/>
              <w:rPr>
                <w:rFonts w:cs="Arial"/>
                <w:noProof/>
                <w:color w:val="000000"/>
                <w:sz w:val="18"/>
                <w:szCs w:val="18"/>
                <w:u w:val="single"/>
                <w:lang w:val="es-MX"/>
              </w:rPr>
            </w:pPr>
            <w:r w:rsidRPr="00BC7631">
              <w:rPr>
                <w:rFonts w:cs="Arial"/>
                <w:noProof/>
                <w:color w:val="000000"/>
                <w:sz w:val="18"/>
                <w:szCs w:val="18"/>
                <w:lang w:val="es-MX"/>
              </w:rPr>
              <w:t>Soporte salida de almacen</w:t>
            </w:r>
          </w:p>
        </w:tc>
        <w:tc>
          <w:tcPr>
            <w:tcW w:w="2471" w:type="dxa"/>
            <w:vAlign w:val="center"/>
          </w:tcPr>
          <w:p w14:paraId="55123E0E"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4101652C" w14:textId="77777777" w:rsidR="00845D91" w:rsidRPr="00A95F6D" w:rsidRDefault="00845D91" w:rsidP="00845D91">
            <w:pPr>
              <w:jc w:val="both"/>
              <w:rPr>
                <w:rFonts w:cs="Arial"/>
                <w:noProof/>
                <w:color w:val="000000"/>
                <w:sz w:val="18"/>
                <w:szCs w:val="18"/>
                <w:u w:val="single"/>
                <w:lang w:val="es-MX"/>
              </w:rPr>
            </w:pPr>
          </w:p>
          <w:p w14:paraId="4543026F" w14:textId="64D5BCE9" w:rsidR="008D6B75" w:rsidRPr="00A95F6D" w:rsidRDefault="008D6B75" w:rsidP="00845D91">
            <w:pPr>
              <w:jc w:val="both"/>
              <w:rPr>
                <w:rFonts w:ascii="Arial" w:hAnsi="Arial" w:cs="Arial"/>
                <w:color w:val="000000"/>
                <w:sz w:val="18"/>
                <w:szCs w:val="18"/>
                <w:u w:val="single"/>
                <w:lang w:val="es-MX"/>
              </w:rPr>
            </w:pPr>
          </w:p>
        </w:tc>
      </w:tr>
      <w:tr w:rsidR="008F68B8" w:rsidRPr="00A95F6D" w14:paraId="1D00E603" w14:textId="77777777" w:rsidTr="003B745A">
        <w:trPr>
          <w:trHeight w:val="673"/>
        </w:trPr>
        <w:tc>
          <w:tcPr>
            <w:tcW w:w="3988" w:type="dxa"/>
            <w:vAlign w:val="center"/>
          </w:tcPr>
          <w:p w14:paraId="06D24452" w14:textId="52FFD3D2" w:rsidR="008F68B8" w:rsidRDefault="008F68B8" w:rsidP="008F68B8">
            <w:pPr>
              <w:jc w:val="both"/>
              <w:rPr>
                <w:rFonts w:ascii="Garamond" w:hAnsi="Garamond"/>
                <w:b/>
                <w:noProof/>
                <w:color w:val="000000"/>
                <w:sz w:val="20"/>
                <w:szCs w:val="20"/>
                <w:lang w:val="es-MX"/>
              </w:rPr>
            </w:pPr>
            <w:r>
              <w:rPr>
                <w:rFonts w:ascii="Garamond" w:hAnsi="Garamond"/>
                <w:b/>
                <w:noProof/>
                <w:color w:val="000000"/>
                <w:sz w:val="20"/>
                <w:szCs w:val="20"/>
                <w:lang w:val="es-MX"/>
              </w:rPr>
              <w:t>OBLIGACIÓN N° 7</w:t>
            </w:r>
          </w:p>
          <w:p w14:paraId="764A1EFA" w14:textId="2B800521" w:rsidR="008F68B8" w:rsidRPr="00A95F6D" w:rsidRDefault="008F68B8" w:rsidP="003E7DCD">
            <w:pPr>
              <w:jc w:val="both"/>
              <w:rPr>
                <w:rFonts w:ascii="Arial" w:hAnsi="Arial" w:cs="Arial"/>
                <w:color w:val="000000"/>
                <w:sz w:val="18"/>
                <w:szCs w:val="18"/>
                <w:u w:val="single"/>
                <w:lang w:val="es-MX"/>
              </w:rPr>
            </w:pPr>
            <w:r w:rsidRPr="0018279F">
              <w:rPr>
                <w:rFonts w:ascii="Garamond" w:hAnsi="Garamond"/>
                <w:bCs/>
                <w:noProof/>
                <w:color w:val="000000"/>
                <w:sz w:val="20"/>
                <w:szCs w:val="20"/>
              </w:rPr>
              <w:t xml:space="preserve">El Fondo de Desarrollo Local revisará los bienes al momento de la entrega para constatar las especificaciones técnicas solicitadas. Si los bienes entregados NO cumplen con las especificaciones indicadas, el FDLT se abstendrá de recibirlos, </w:t>
            </w:r>
            <w:r w:rsidRPr="0018279F">
              <w:rPr>
                <w:rFonts w:ascii="Garamond" w:hAnsi="Garamond"/>
                <w:bCs/>
                <w:noProof/>
                <w:color w:val="000000"/>
                <w:sz w:val="20"/>
                <w:szCs w:val="20"/>
              </w:rPr>
              <w:lastRenderedPageBreak/>
              <w:t xml:space="preserve">debiendo el contratista dentro de los cinco (5) días hábiles siguientes a la entrega, reemplazarlos por otros que cumplan con lo solicitado en los estudios previos y anexo técnico. </w:t>
            </w:r>
          </w:p>
        </w:tc>
        <w:tc>
          <w:tcPr>
            <w:tcW w:w="5954" w:type="dxa"/>
            <w:gridSpan w:val="2"/>
          </w:tcPr>
          <w:p w14:paraId="26E3B299" w14:textId="77777777" w:rsidR="00DC1EEF" w:rsidRDefault="00DC1EEF" w:rsidP="008F68B8">
            <w:pPr>
              <w:jc w:val="both"/>
              <w:rPr>
                <w:rFonts w:ascii="Garamond" w:hAnsi="Garamond"/>
                <w:bCs/>
                <w:noProof/>
                <w:color w:val="000000"/>
                <w:sz w:val="20"/>
                <w:szCs w:val="20"/>
              </w:rPr>
            </w:pPr>
          </w:p>
          <w:p w14:paraId="07C839CB" w14:textId="3C5CA817" w:rsidR="008F68B8" w:rsidRPr="00A95F6D" w:rsidRDefault="00FC6C48" w:rsidP="008F68B8">
            <w:pPr>
              <w:jc w:val="both"/>
              <w:rPr>
                <w:rFonts w:cs="Arial"/>
                <w:noProof/>
                <w:color w:val="000000"/>
                <w:sz w:val="18"/>
                <w:szCs w:val="18"/>
                <w:u w:val="single"/>
                <w:lang w:val="es-MX"/>
              </w:rPr>
            </w:pPr>
            <w:r>
              <w:rPr>
                <w:rFonts w:ascii="Garamond" w:hAnsi="Garamond"/>
                <w:bCs/>
                <w:noProof/>
                <w:color w:val="000000"/>
                <w:sz w:val="20"/>
                <w:szCs w:val="20"/>
              </w:rPr>
              <w:t>Se r</w:t>
            </w:r>
            <w:r w:rsidR="008F68B8" w:rsidRPr="00FB3BC4">
              <w:rPr>
                <w:rFonts w:ascii="Garamond" w:hAnsi="Garamond"/>
                <w:bCs/>
                <w:noProof/>
                <w:color w:val="000000"/>
                <w:sz w:val="20"/>
                <w:szCs w:val="20"/>
              </w:rPr>
              <w:t>ealiz</w:t>
            </w:r>
            <w:r w:rsidR="00BC7631">
              <w:rPr>
                <w:rFonts w:ascii="Garamond" w:hAnsi="Garamond"/>
                <w:bCs/>
                <w:noProof/>
                <w:color w:val="000000"/>
                <w:sz w:val="20"/>
                <w:szCs w:val="20"/>
              </w:rPr>
              <w:t>o</w:t>
            </w:r>
            <w:r w:rsidR="008F68B8" w:rsidRPr="00FB3BC4">
              <w:rPr>
                <w:rFonts w:ascii="Garamond" w:hAnsi="Garamond"/>
                <w:bCs/>
                <w:noProof/>
                <w:color w:val="000000"/>
                <w:sz w:val="20"/>
                <w:szCs w:val="20"/>
              </w:rPr>
              <w:t xml:space="preserve"> revision </w:t>
            </w:r>
            <w:r>
              <w:rPr>
                <w:rFonts w:ascii="Garamond" w:hAnsi="Garamond"/>
                <w:bCs/>
                <w:noProof/>
                <w:color w:val="000000"/>
                <w:sz w:val="20"/>
                <w:szCs w:val="20"/>
              </w:rPr>
              <w:t>d</w:t>
            </w:r>
            <w:r w:rsidR="008F68B8" w:rsidRPr="00FB3BC4">
              <w:rPr>
                <w:rFonts w:ascii="Garamond" w:hAnsi="Garamond"/>
                <w:bCs/>
                <w:noProof/>
                <w:color w:val="000000"/>
                <w:sz w:val="20"/>
                <w:szCs w:val="20"/>
              </w:rPr>
              <w:t>el supervisor asignado del contrato de Transmisión por streaming, Pop man, Pendón Horizontal, Periódico, Pauta en medios, Sombrilla Tipo Golf, Transporte (buses), Hidratación, Refrigerio tipo 1 básico y Sala Lounge.</w:t>
            </w:r>
          </w:p>
        </w:tc>
        <w:tc>
          <w:tcPr>
            <w:tcW w:w="2613" w:type="dxa"/>
            <w:gridSpan w:val="2"/>
          </w:tcPr>
          <w:p w14:paraId="6E46AF5E" w14:textId="77777777" w:rsidR="008F68B8" w:rsidRDefault="008F68B8" w:rsidP="008F68B8">
            <w:pPr>
              <w:jc w:val="both"/>
              <w:rPr>
                <w:rFonts w:cs="Arial"/>
                <w:noProof/>
                <w:color w:val="000000"/>
                <w:sz w:val="18"/>
                <w:szCs w:val="18"/>
                <w:u w:val="single"/>
                <w:lang w:val="es-MX"/>
              </w:rPr>
            </w:pPr>
          </w:p>
          <w:p w14:paraId="771574D6" w14:textId="77777777" w:rsidR="008F68B8" w:rsidRDefault="008F68B8" w:rsidP="008F68B8">
            <w:pPr>
              <w:jc w:val="both"/>
              <w:rPr>
                <w:rFonts w:cs="Arial"/>
                <w:noProof/>
                <w:color w:val="000000"/>
                <w:sz w:val="18"/>
                <w:szCs w:val="18"/>
                <w:u w:val="single"/>
                <w:lang w:val="es-MX"/>
              </w:rPr>
            </w:pPr>
          </w:p>
          <w:p w14:paraId="3B1B11D5" w14:textId="323E7E69" w:rsidR="008F68B8" w:rsidRPr="00A95F6D" w:rsidRDefault="008F68B8" w:rsidP="008F68B8">
            <w:pPr>
              <w:jc w:val="center"/>
              <w:rPr>
                <w:rFonts w:cs="Arial"/>
                <w:noProof/>
                <w:color w:val="000000"/>
                <w:sz w:val="18"/>
                <w:szCs w:val="18"/>
                <w:u w:val="single"/>
                <w:lang w:val="es-MX"/>
              </w:rPr>
            </w:pPr>
            <w:r w:rsidRPr="008F68B8">
              <w:rPr>
                <w:rFonts w:ascii="Garamond" w:hAnsi="Garamond"/>
                <w:bCs/>
                <w:noProof/>
                <w:color w:val="000000"/>
                <w:sz w:val="20"/>
                <w:szCs w:val="20"/>
              </w:rPr>
              <w:t xml:space="preserve">Acta de </w:t>
            </w:r>
            <w:r w:rsidR="00FC6C48">
              <w:rPr>
                <w:rFonts w:ascii="Garamond" w:hAnsi="Garamond"/>
                <w:bCs/>
                <w:noProof/>
                <w:color w:val="000000"/>
                <w:sz w:val="20"/>
                <w:szCs w:val="20"/>
              </w:rPr>
              <w:t>reunion</w:t>
            </w:r>
          </w:p>
        </w:tc>
        <w:tc>
          <w:tcPr>
            <w:tcW w:w="2471" w:type="dxa"/>
            <w:vAlign w:val="center"/>
          </w:tcPr>
          <w:p w14:paraId="79A36D71"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48C6FBEB" w14:textId="79C1382F" w:rsidR="008F68B8" w:rsidRPr="00A95F6D" w:rsidRDefault="008F68B8" w:rsidP="008F68B8">
            <w:pPr>
              <w:jc w:val="both"/>
              <w:rPr>
                <w:rFonts w:ascii="Arial" w:hAnsi="Arial" w:cs="Arial"/>
                <w:color w:val="000000"/>
                <w:sz w:val="18"/>
                <w:szCs w:val="18"/>
                <w:u w:val="single"/>
                <w:lang w:val="es-MX"/>
              </w:rPr>
            </w:pPr>
          </w:p>
        </w:tc>
      </w:tr>
      <w:tr w:rsidR="008F68B8" w:rsidRPr="00A95F6D" w14:paraId="14D9366E" w14:textId="77777777" w:rsidTr="003B745A">
        <w:trPr>
          <w:trHeight w:val="673"/>
        </w:trPr>
        <w:tc>
          <w:tcPr>
            <w:tcW w:w="3988" w:type="dxa"/>
            <w:vAlign w:val="center"/>
          </w:tcPr>
          <w:p w14:paraId="2EBD220F" w14:textId="236A575B"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8</w:t>
            </w:r>
          </w:p>
          <w:p w14:paraId="28D05A1D" w14:textId="77777777" w:rsidR="008F68B8" w:rsidRPr="0018279F" w:rsidRDefault="008F68B8" w:rsidP="008F68B8">
            <w:pPr>
              <w:jc w:val="both"/>
              <w:rPr>
                <w:rFonts w:ascii="Garamond" w:hAnsi="Garamond"/>
                <w:bCs/>
                <w:noProof/>
                <w:color w:val="000000"/>
                <w:sz w:val="20"/>
                <w:szCs w:val="20"/>
              </w:rPr>
            </w:pPr>
            <w:r w:rsidRPr="0018279F">
              <w:rPr>
                <w:rFonts w:ascii="Garamond" w:hAnsi="Garamond"/>
                <w:bCs/>
                <w:noProof/>
                <w:color w:val="000000"/>
                <w:sz w:val="20"/>
                <w:szCs w:val="20"/>
              </w:rPr>
              <w:t xml:space="preserve">Realizar el cambio si los productos objeto de este contrato presentan defectos. Atendiendo la solicitud dentro de los 5 días siguientes al requerimiento de las devoluciones por deterioro mala calidad, defecto de fabricación, o especificaciones diferentes, reponiendo el (los) elemento (s). </w:t>
            </w:r>
          </w:p>
          <w:p w14:paraId="3528CF45" w14:textId="02CAC8A3" w:rsidR="008F68B8" w:rsidRDefault="008F68B8" w:rsidP="008F68B8">
            <w:pPr>
              <w:jc w:val="both"/>
              <w:rPr>
                <w:rFonts w:ascii="Garamond" w:hAnsi="Garamond"/>
                <w:b/>
                <w:noProof/>
                <w:color w:val="000000"/>
                <w:sz w:val="20"/>
                <w:szCs w:val="20"/>
                <w:lang w:val="es-MX"/>
              </w:rPr>
            </w:pPr>
          </w:p>
        </w:tc>
        <w:tc>
          <w:tcPr>
            <w:tcW w:w="5954" w:type="dxa"/>
            <w:gridSpan w:val="2"/>
            <w:vAlign w:val="center"/>
          </w:tcPr>
          <w:p w14:paraId="79A46D32" w14:textId="719DE000" w:rsidR="008F68B8" w:rsidRPr="00A95F6D" w:rsidRDefault="008F68B8" w:rsidP="008F68B8">
            <w:pPr>
              <w:jc w:val="both"/>
              <w:rPr>
                <w:rFonts w:cs="Arial"/>
                <w:noProof/>
                <w:color w:val="000000"/>
                <w:sz w:val="18"/>
                <w:szCs w:val="18"/>
                <w:u w:val="single"/>
                <w:lang w:val="es-MX"/>
              </w:rPr>
            </w:pPr>
            <w:r w:rsidRPr="00813CB2">
              <w:rPr>
                <w:rFonts w:ascii="Garamond" w:hAnsi="Garamond"/>
                <w:bCs/>
                <w:noProof/>
                <w:color w:val="000000"/>
                <w:sz w:val="20"/>
                <w:szCs w:val="20"/>
              </w:rPr>
              <w:t>No se realiz</w:t>
            </w:r>
            <w:r w:rsidR="00BC7631">
              <w:rPr>
                <w:rFonts w:ascii="Garamond" w:hAnsi="Garamond"/>
                <w:bCs/>
                <w:noProof/>
                <w:color w:val="000000"/>
                <w:sz w:val="20"/>
                <w:szCs w:val="20"/>
              </w:rPr>
              <w:t>o</w:t>
            </w:r>
            <w:r w:rsidRPr="00813CB2">
              <w:rPr>
                <w:rFonts w:ascii="Garamond" w:hAnsi="Garamond"/>
                <w:bCs/>
                <w:noProof/>
                <w:color w:val="000000"/>
                <w:sz w:val="20"/>
                <w:szCs w:val="20"/>
              </w:rPr>
              <w:t xml:space="preserve"> cambios  de productos</w:t>
            </w:r>
            <w:r w:rsidR="00BC7631">
              <w:rPr>
                <w:rFonts w:ascii="Garamond" w:hAnsi="Garamond"/>
                <w:bCs/>
                <w:noProof/>
                <w:color w:val="000000"/>
                <w:sz w:val="20"/>
                <w:szCs w:val="20"/>
              </w:rPr>
              <w:t>, todo a satisfaccion.</w:t>
            </w:r>
          </w:p>
        </w:tc>
        <w:tc>
          <w:tcPr>
            <w:tcW w:w="2613" w:type="dxa"/>
            <w:gridSpan w:val="2"/>
          </w:tcPr>
          <w:p w14:paraId="4B730EEF" w14:textId="77777777" w:rsidR="008F68B8" w:rsidRDefault="008F68B8" w:rsidP="008F68B8">
            <w:pPr>
              <w:jc w:val="center"/>
              <w:rPr>
                <w:rFonts w:cs="Arial"/>
                <w:noProof/>
                <w:color w:val="000000"/>
                <w:sz w:val="18"/>
                <w:szCs w:val="18"/>
                <w:u w:val="single"/>
                <w:lang w:val="es-MX"/>
              </w:rPr>
            </w:pPr>
          </w:p>
          <w:p w14:paraId="53942442" w14:textId="77777777" w:rsidR="008F68B8" w:rsidRDefault="008F68B8" w:rsidP="008F68B8">
            <w:pPr>
              <w:jc w:val="center"/>
              <w:rPr>
                <w:rFonts w:cs="Arial"/>
                <w:noProof/>
                <w:color w:val="000000"/>
                <w:sz w:val="18"/>
                <w:szCs w:val="18"/>
                <w:u w:val="single"/>
                <w:lang w:val="es-MX"/>
              </w:rPr>
            </w:pPr>
          </w:p>
          <w:p w14:paraId="4334FC5A" w14:textId="77777777" w:rsidR="008F68B8" w:rsidRDefault="008F68B8" w:rsidP="008F68B8">
            <w:pPr>
              <w:jc w:val="center"/>
              <w:rPr>
                <w:rFonts w:cs="Arial"/>
                <w:noProof/>
                <w:color w:val="000000"/>
                <w:sz w:val="18"/>
                <w:szCs w:val="18"/>
                <w:u w:val="single"/>
                <w:lang w:val="es-MX"/>
              </w:rPr>
            </w:pPr>
          </w:p>
          <w:p w14:paraId="4202C01E" w14:textId="77777777" w:rsidR="008F68B8" w:rsidRDefault="008F68B8" w:rsidP="008F68B8">
            <w:pPr>
              <w:jc w:val="center"/>
              <w:rPr>
                <w:rFonts w:cs="Arial"/>
                <w:noProof/>
                <w:color w:val="000000"/>
                <w:sz w:val="18"/>
                <w:szCs w:val="18"/>
                <w:u w:val="single"/>
                <w:lang w:val="es-MX"/>
              </w:rPr>
            </w:pPr>
          </w:p>
          <w:p w14:paraId="33FE086B" w14:textId="70315F19" w:rsidR="008F68B8" w:rsidRPr="00A95F6D" w:rsidRDefault="008F68B8" w:rsidP="008F68B8">
            <w:pPr>
              <w:jc w:val="center"/>
              <w:rPr>
                <w:rFonts w:cs="Arial"/>
                <w:noProof/>
                <w:color w:val="000000"/>
                <w:sz w:val="18"/>
                <w:szCs w:val="18"/>
                <w:u w:val="single"/>
                <w:lang w:val="es-MX"/>
              </w:rPr>
            </w:pPr>
            <w:r w:rsidRPr="00813CB2">
              <w:rPr>
                <w:rFonts w:ascii="Garamond" w:hAnsi="Garamond"/>
                <w:bCs/>
                <w:noProof/>
                <w:color w:val="000000"/>
                <w:sz w:val="20"/>
                <w:szCs w:val="20"/>
              </w:rPr>
              <w:t>No aplica</w:t>
            </w:r>
          </w:p>
        </w:tc>
        <w:tc>
          <w:tcPr>
            <w:tcW w:w="2471" w:type="dxa"/>
            <w:vAlign w:val="center"/>
          </w:tcPr>
          <w:p w14:paraId="3395CCA9" w14:textId="043E271C" w:rsidR="008F68B8" w:rsidRPr="00A95F6D" w:rsidRDefault="008F68B8" w:rsidP="008F68B8">
            <w:pPr>
              <w:jc w:val="center"/>
              <w:rPr>
                <w:rFonts w:cs="Arial"/>
                <w:noProof/>
                <w:color w:val="000000"/>
                <w:sz w:val="18"/>
                <w:szCs w:val="18"/>
                <w:u w:val="single"/>
                <w:lang w:val="es-MX"/>
              </w:rPr>
            </w:pPr>
            <w:r w:rsidRPr="00813CB2">
              <w:rPr>
                <w:rFonts w:ascii="Garamond" w:hAnsi="Garamond"/>
                <w:bCs/>
                <w:noProof/>
                <w:color w:val="000000"/>
                <w:sz w:val="20"/>
                <w:szCs w:val="20"/>
              </w:rPr>
              <w:t>No aplica</w:t>
            </w:r>
          </w:p>
        </w:tc>
      </w:tr>
      <w:tr w:rsidR="008F68B8" w:rsidRPr="00A95F6D" w14:paraId="07F79DC1" w14:textId="77777777" w:rsidTr="003B745A">
        <w:trPr>
          <w:trHeight w:val="673"/>
        </w:trPr>
        <w:tc>
          <w:tcPr>
            <w:tcW w:w="3988" w:type="dxa"/>
            <w:vAlign w:val="center"/>
          </w:tcPr>
          <w:p w14:paraId="1ECD53E7" w14:textId="6DB91F97"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9</w:t>
            </w:r>
          </w:p>
          <w:p w14:paraId="461894DE" w14:textId="77777777" w:rsidR="008F68B8" w:rsidRPr="0018279F" w:rsidRDefault="008F68B8" w:rsidP="008F68B8">
            <w:pPr>
              <w:jc w:val="both"/>
              <w:rPr>
                <w:rFonts w:ascii="Garamond" w:hAnsi="Garamond"/>
                <w:bCs/>
                <w:noProof/>
                <w:color w:val="000000"/>
                <w:sz w:val="20"/>
                <w:szCs w:val="20"/>
              </w:rPr>
            </w:pPr>
            <w:r w:rsidRPr="0018279F">
              <w:rPr>
                <w:rFonts w:ascii="Garamond" w:hAnsi="Garamond"/>
                <w:bCs/>
                <w:noProof/>
                <w:color w:val="000000"/>
                <w:sz w:val="20"/>
                <w:szCs w:val="20"/>
              </w:rPr>
              <w:t xml:space="preserve">Coordinar las actividades a desarrollar, con la supervisión del contrato que se designe para tal fin y que será el encargado de control y vigilancia del contrato. </w:t>
            </w:r>
          </w:p>
          <w:p w14:paraId="292D9472" w14:textId="77777777" w:rsidR="008F68B8" w:rsidRDefault="008F68B8" w:rsidP="008F68B8">
            <w:pPr>
              <w:jc w:val="both"/>
              <w:rPr>
                <w:rFonts w:ascii="Garamond" w:hAnsi="Garamond"/>
                <w:b/>
                <w:noProof/>
                <w:color w:val="000000"/>
                <w:sz w:val="20"/>
                <w:szCs w:val="20"/>
                <w:lang w:val="es-MX"/>
              </w:rPr>
            </w:pPr>
          </w:p>
        </w:tc>
        <w:tc>
          <w:tcPr>
            <w:tcW w:w="5954" w:type="dxa"/>
            <w:gridSpan w:val="2"/>
            <w:vAlign w:val="center"/>
          </w:tcPr>
          <w:p w14:paraId="54A4A52A" w14:textId="2B8E7F98" w:rsidR="008F68B8" w:rsidRPr="00A95F6D" w:rsidRDefault="001A33F6" w:rsidP="008F68B8">
            <w:pPr>
              <w:jc w:val="both"/>
              <w:rPr>
                <w:rFonts w:cs="Arial"/>
                <w:noProof/>
                <w:color w:val="000000"/>
                <w:sz w:val="18"/>
                <w:szCs w:val="18"/>
                <w:u w:val="single"/>
                <w:lang w:val="es-MX"/>
              </w:rPr>
            </w:pPr>
            <w:r>
              <w:rPr>
                <w:rFonts w:ascii="Garamond" w:hAnsi="Garamond"/>
                <w:color w:val="000000"/>
                <w:sz w:val="20"/>
                <w:szCs w:val="20"/>
                <w:lang w:val="es-CO"/>
              </w:rPr>
              <w:t xml:space="preserve">Se </w:t>
            </w:r>
            <w:proofErr w:type="spellStart"/>
            <w:r>
              <w:rPr>
                <w:rFonts w:ascii="Garamond" w:hAnsi="Garamond"/>
                <w:color w:val="000000"/>
                <w:sz w:val="20"/>
                <w:szCs w:val="20"/>
                <w:lang w:val="es-CO"/>
              </w:rPr>
              <w:t>recepcion</w:t>
            </w:r>
            <w:r w:rsidR="00BC7631">
              <w:rPr>
                <w:rFonts w:ascii="Garamond" w:hAnsi="Garamond"/>
                <w:color w:val="000000"/>
                <w:sz w:val="20"/>
                <w:szCs w:val="20"/>
                <w:lang w:val="es-CO"/>
              </w:rPr>
              <w:t>o</w:t>
            </w:r>
            <w:proofErr w:type="spellEnd"/>
            <w:r>
              <w:rPr>
                <w:rFonts w:ascii="Garamond" w:hAnsi="Garamond"/>
                <w:color w:val="000000"/>
                <w:sz w:val="20"/>
                <w:szCs w:val="20"/>
                <w:lang w:val="es-CO"/>
              </w:rPr>
              <w:t xml:space="preserve"> los requerimientos y solicitudes para su oportuna ejecución.</w:t>
            </w:r>
          </w:p>
        </w:tc>
        <w:tc>
          <w:tcPr>
            <w:tcW w:w="2613" w:type="dxa"/>
            <w:gridSpan w:val="2"/>
          </w:tcPr>
          <w:p w14:paraId="1DDF8EEA" w14:textId="77777777" w:rsidR="008F68B8" w:rsidRDefault="008F68B8" w:rsidP="008F68B8">
            <w:pPr>
              <w:jc w:val="both"/>
              <w:rPr>
                <w:rFonts w:cs="Arial"/>
                <w:noProof/>
                <w:color w:val="000000"/>
                <w:sz w:val="18"/>
                <w:szCs w:val="18"/>
                <w:u w:val="single"/>
                <w:lang w:val="es-MX"/>
              </w:rPr>
            </w:pPr>
          </w:p>
          <w:p w14:paraId="050DB74D" w14:textId="77777777" w:rsidR="008F68B8" w:rsidRDefault="008F68B8" w:rsidP="008F68B8">
            <w:pPr>
              <w:jc w:val="both"/>
              <w:rPr>
                <w:rFonts w:cs="Arial"/>
                <w:noProof/>
                <w:color w:val="000000"/>
                <w:sz w:val="18"/>
                <w:szCs w:val="18"/>
                <w:u w:val="single"/>
                <w:lang w:val="es-MX"/>
              </w:rPr>
            </w:pPr>
          </w:p>
          <w:p w14:paraId="7EC57639" w14:textId="68D252C6" w:rsidR="008F68B8" w:rsidRDefault="00A512DF" w:rsidP="001A33F6">
            <w:pPr>
              <w:jc w:val="both"/>
              <w:rPr>
                <w:rFonts w:ascii="Garamond" w:hAnsi="Garamond"/>
                <w:color w:val="000000"/>
                <w:sz w:val="20"/>
                <w:szCs w:val="20"/>
                <w:lang w:eastAsia="es-CO"/>
              </w:rPr>
            </w:pPr>
            <w:r>
              <w:rPr>
                <w:rFonts w:ascii="Garamond" w:hAnsi="Garamond"/>
                <w:color w:val="000000"/>
                <w:sz w:val="20"/>
                <w:szCs w:val="20"/>
                <w:lang w:eastAsia="es-CO"/>
              </w:rPr>
              <w:t>S</w:t>
            </w:r>
            <w:r w:rsidR="008F68B8">
              <w:rPr>
                <w:rFonts w:ascii="Garamond" w:hAnsi="Garamond"/>
                <w:color w:val="000000"/>
                <w:sz w:val="20"/>
                <w:szCs w:val="20"/>
                <w:lang w:eastAsia="es-CO"/>
              </w:rPr>
              <w:t>olicitud</w:t>
            </w:r>
            <w:r w:rsidR="00FC6C48">
              <w:rPr>
                <w:rFonts w:ascii="Garamond" w:hAnsi="Garamond"/>
                <w:color w:val="000000"/>
                <w:sz w:val="20"/>
                <w:szCs w:val="20"/>
                <w:lang w:eastAsia="es-CO"/>
              </w:rPr>
              <w:t xml:space="preserve"> para refrigerio tipo 1</w:t>
            </w:r>
            <w:r>
              <w:rPr>
                <w:rFonts w:ascii="Garamond" w:hAnsi="Garamond"/>
                <w:color w:val="000000"/>
                <w:sz w:val="20"/>
                <w:szCs w:val="20"/>
                <w:lang w:eastAsia="es-CO"/>
              </w:rPr>
              <w:t xml:space="preserve"> y sus respectivas planillas de entrega</w:t>
            </w:r>
            <w:r w:rsidR="00330131">
              <w:rPr>
                <w:rFonts w:ascii="Garamond" w:hAnsi="Garamond"/>
                <w:color w:val="000000"/>
                <w:sz w:val="20"/>
                <w:szCs w:val="20"/>
                <w:lang w:eastAsia="es-CO"/>
              </w:rPr>
              <w:t xml:space="preserve"> del cierre de gestión y de encuentros ciudadanos.</w:t>
            </w:r>
          </w:p>
          <w:p w14:paraId="4B612E99" w14:textId="50E93DB9" w:rsidR="008F68B8" w:rsidRPr="00813CB2" w:rsidRDefault="008F68B8" w:rsidP="001A33F6">
            <w:pPr>
              <w:pStyle w:val="Prrafodelista"/>
              <w:ind w:left="720"/>
              <w:jc w:val="both"/>
              <w:rPr>
                <w:rFonts w:cs="Arial"/>
                <w:noProof/>
                <w:color w:val="000000"/>
                <w:sz w:val="18"/>
                <w:szCs w:val="18"/>
                <w:u w:val="single"/>
                <w:lang w:val="es-MX"/>
              </w:rPr>
            </w:pPr>
          </w:p>
        </w:tc>
        <w:tc>
          <w:tcPr>
            <w:tcW w:w="2471" w:type="dxa"/>
            <w:vAlign w:val="center"/>
          </w:tcPr>
          <w:p w14:paraId="792C04D5" w14:textId="77777777" w:rsidR="008F68B8" w:rsidRDefault="008F68B8" w:rsidP="008F68B8">
            <w:pPr>
              <w:pStyle w:val="Default"/>
              <w:jc w:val="both"/>
              <w:rPr>
                <w:rFonts w:ascii="Garamond" w:hAnsi="Garamond"/>
                <w:sz w:val="20"/>
                <w:szCs w:val="20"/>
              </w:rPr>
            </w:pPr>
          </w:p>
          <w:p w14:paraId="08B98DAD"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6A458476" w14:textId="77777777" w:rsidR="008F68B8" w:rsidRPr="00A95F6D" w:rsidRDefault="008F68B8" w:rsidP="008F68B8">
            <w:pPr>
              <w:jc w:val="both"/>
              <w:rPr>
                <w:rFonts w:cs="Arial"/>
                <w:noProof/>
                <w:color w:val="000000"/>
                <w:sz w:val="18"/>
                <w:szCs w:val="18"/>
                <w:u w:val="single"/>
                <w:lang w:val="es-MX"/>
              </w:rPr>
            </w:pPr>
          </w:p>
        </w:tc>
      </w:tr>
      <w:tr w:rsidR="008F68B8" w:rsidRPr="00A95F6D" w14:paraId="0ED5CE98" w14:textId="77777777" w:rsidTr="003B745A">
        <w:trPr>
          <w:trHeight w:val="673"/>
        </w:trPr>
        <w:tc>
          <w:tcPr>
            <w:tcW w:w="3988" w:type="dxa"/>
            <w:vAlign w:val="center"/>
          </w:tcPr>
          <w:p w14:paraId="3230DE01" w14:textId="58B20586"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10</w:t>
            </w:r>
          </w:p>
          <w:p w14:paraId="7A9DCD5B" w14:textId="77DD05F7" w:rsidR="008F68B8" w:rsidRDefault="008F68B8" w:rsidP="000D7230">
            <w:pPr>
              <w:jc w:val="both"/>
              <w:rPr>
                <w:rFonts w:ascii="Garamond" w:hAnsi="Garamond"/>
                <w:b/>
                <w:noProof/>
                <w:color w:val="000000"/>
                <w:sz w:val="20"/>
                <w:szCs w:val="20"/>
                <w:lang w:val="es-MX"/>
              </w:rPr>
            </w:pPr>
            <w:r w:rsidRPr="0018279F">
              <w:rPr>
                <w:rFonts w:ascii="Garamond" w:hAnsi="Garamond"/>
                <w:bCs/>
                <w:noProof/>
                <w:color w:val="000000"/>
                <w:sz w:val="20"/>
                <w:szCs w:val="20"/>
              </w:rPr>
              <w:t xml:space="preserve">Garantizar el cumplimiento del contrato y la calidad de los bienes de acuerdo con la propuesta presentada y los estudios previos. </w:t>
            </w:r>
          </w:p>
        </w:tc>
        <w:tc>
          <w:tcPr>
            <w:tcW w:w="5954" w:type="dxa"/>
            <w:gridSpan w:val="2"/>
            <w:vAlign w:val="center"/>
          </w:tcPr>
          <w:p w14:paraId="12DC1419" w14:textId="6DE3D33F" w:rsidR="008F68B8" w:rsidRPr="00A95F6D" w:rsidRDefault="00FC6C48" w:rsidP="008F68B8">
            <w:pPr>
              <w:jc w:val="both"/>
              <w:rPr>
                <w:rFonts w:cs="Arial"/>
                <w:noProof/>
                <w:color w:val="000000"/>
                <w:sz w:val="18"/>
                <w:szCs w:val="18"/>
                <w:u w:val="single"/>
                <w:lang w:val="es-MX"/>
              </w:rPr>
            </w:pPr>
            <w:r>
              <w:rPr>
                <w:rFonts w:ascii="Garamond" w:hAnsi="Garamond"/>
                <w:bCs/>
                <w:noProof/>
                <w:color w:val="000000"/>
                <w:sz w:val="20"/>
                <w:szCs w:val="20"/>
              </w:rPr>
              <w:t>Se g</w:t>
            </w:r>
            <w:r w:rsidR="008F68B8" w:rsidRPr="00813CB2">
              <w:rPr>
                <w:rFonts w:ascii="Garamond" w:hAnsi="Garamond"/>
                <w:bCs/>
                <w:noProof/>
                <w:color w:val="000000"/>
                <w:sz w:val="20"/>
                <w:szCs w:val="20"/>
              </w:rPr>
              <w:t>aranti</w:t>
            </w:r>
            <w:r>
              <w:rPr>
                <w:rFonts w:ascii="Garamond" w:hAnsi="Garamond"/>
                <w:bCs/>
                <w:noProof/>
                <w:color w:val="000000"/>
                <w:sz w:val="20"/>
                <w:szCs w:val="20"/>
              </w:rPr>
              <w:t>z</w:t>
            </w:r>
            <w:r w:rsidR="00BC7631">
              <w:rPr>
                <w:rFonts w:ascii="Garamond" w:hAnsi="Garamond"/>
                <w:bCs/>
                <w:noProof/>
                <w:color w:val="000000"/>
                <w:sz w:val="20"/>
                <w:szCs w:val="20"/>
              </w:rPr>
              <w:t>o</w:t>
            </w:r>
            <w:r w:rsidR="008F68B8" w:rsidRPr="00813CB2">
              <w:rPr>
                <w:rFonts w:ascii="Garamond" w:hAnsi="Garamond"/>
                <w:bCs/>
                <w:noProof/>
                <w:color w:val="000000"/>
                <w:sz w:val="20"/>
                <w:szCs w:val="20"/>
              </w:rPr>
              <w:t xml:space="preserve"> </w:t>
            </w:r>
            <w:r>
              <w:rPr>
                <w:rFonts w:ascii="Garamond" w:hAnsi="Garamond"/>
                <w:bCs/>
                <w:noProof/>
                <w:color w:val="000000"/>
                <w:sz w:val="20"/>
                <w:szCs w:val="20"/>
              </w:rPr>
              <w:t>el</w:t>
            </w:r>
            <w:r w:rsidR="008F68B8" w:rsidRPr="00813CB2">
              <w:rPr>
                <w:rFonts w:ascii="Garamond" w:hAnsi="Garamond"/>
                <w:bCs/>
                <w:noProof/>
                <w:color w:val="000000"/>
                <w:sz w:val="20"/>
                <w:szCs w:val="20"/>
              </w:rPr>
              <w:t xml:space="preserve"> cumplimiento del contrato </w:t>
            </w:r>
            <w:r w:rsidR="008F68B8" w:rsidRPr="0018279F">
              <w:rPr>
                <w:rFonts w:ascii="Garamond" w:hAnsi="Garamond"/>
                <w:bCs/>
                <w:noProof/>
                <w:color w:val="000000"/>
                <w:sz w:val="20"/>
                <w:szCs w:val="20"/>
              </w:rPr>
              <w:t>y la calidad de los bienes de acuerdo con la propuesta presentada y los estudios previos.</w:t>
            </w:r>
          </w:p>
        </w:tc>
        <w:tc>
          <w:tcPr>
            <w:tcW w:w="2613" w:type="dxa"/>
            <w:gridSpan w:val="2"/>
          </w:tcPr>
          <w:p w14:paraId="648BA299" w14:textId="77777777" w:rsidR="008F68B8" w:rsidRDefault="008F68B8" w:rsidP="008F68B8">
            <w:pPr>
              <w:jc w:val="both"/>
              <w:rPr>
                <w:rFonts w:cs="Arial"/>
                <w:noProof/>
                <w:color w:val="000000"/>
                <w:sz w:val="18"/>
                <w:szCs w:val="18"/>
                <w:u w:val="single"/>
                <w:lang w:val="es-MX"/>
              </w:rPr>
            </w:pPr>
          </w:p>
          <w:p w14:paraId="1FFBB643" w14:textId="5DA25DF1" w:rsidR="008F68B8" w:rsidRPr="00A95F6D" w:rsidRDefault="008F68B8" w:rsidP="008F68B8">
            <w:pPr>
              <w:jc w:val="center"/>
              <w:rPr>
                <w:rFonts w:cs="Arial"/>
                <w:noProof/>
                <w:color w:val="000000"/>
                <w:sz w:val="18"/>
                <w:szCs w:val="18"/>
                <w:u w:val="single"/>
                <w:lang w:val="es-MX"/>
              </w:rPr>
            </w:pPr>
            <w:r w:rsidRPr="00813CB2">
              <w:rPr>
                <w:rFonts w:ascii="Garamond" w:hAnsi="Garamond"/>
                <w:bCs/>
                <w:noProof/>
                <w:color w:val="000000"/>
                <w:sz w:val="20"/>
                <w:szCs w:val="20"/>
              </w:rPr>
              <w:t>Acta</w:t>
            </w:r>
            <w:r w:rsidR="001A33F6">
              <w:rPr>
                <w:rFonts w:ascii="Garamond" w:hAnsi="Garamond"/>
                <w:bCs/>
                <w:noProof/>
                <w:color w:val="000000"/>
                <w:sz w:val="20"/>
                <w:szCs w:val="20"/>
              </w:rPr>
              <w:t>s</w:t>
            </w:r>
            <w:r w:rsidRPr="00813CB2">
              <w:rPr>
                <w:rFonts w:ascii="Garamond" w:hAnsi="Garamond"/>
                <w:bCs/>
                <w:noProof/>
                <w:color w:val="000000"/>
                <w:sz w:val="20"/>
                <w:szCs w:val="20"/>
              </w:rPr>
              <w:t xml:space="preserve"> de </w:t>
            </w:r>
            <w:r>
              <w:rPr>
                <w:rFonts w:ascii="Garamond" w:hAnsi="Garamond"/>
                <w:bCs/>
                <w:noProof/>
                <w:color w:val="000000"/>
                <w:sz w:val="20"/>
                <w:szCs w:val="20"/>
              </w:rPr>
              <w:t>reunion</w:t>
            </w:r>
          </w:p>
        </w:tc>
        <w:tc>
          <w:tcPr>
            <w:tcW w:w="2471" w:type="dxa"/>
            <w:vAlign w:val="center"/>
          </w:tcPr>
          <w:p w14:paraId="2AF85302"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168BDE24" w14:textId="77777777" w:rsidR="008F68B8" w:rsidRPr="00A95F6D" w:rsidRDefault="008F68B8" w:rsidP="008F68B8">
            <w:pPr>
              <w:jc w:val="both"/>
              <w:rPr>
                <w:rFonts w:cs="Arial"/>
                <w:noProof/>
                <w:color w:val="000000"/>
                <w:sz w:val="18"/>
                <w:szCs w:val="18"/>
                <w:u w:val="single"/>
                <w:lang w:val="es-MX"/>
              </w:rPr>
            </w:pPr>
          </w:p>
        </w:tc>
      </w:tr>
      <w:tr w:rsidR="008F68B8" w:rsidRPr="00A95F6D" w14:paraId="4F8CD23B" w14:textId="77777777" w:rsidTr="003B745A">
        <w:trPr>
          <w:trHeight w:val="673"/>
        </w:trPr>
        <w:tc>
          <w:tcPr>
            <w:tcW w:w="3988" w:type="dxa"/>
            <w:vAlign w:val="center"/>
          </w:tcPr>
          <w:p w14:paraId="72F2D7C6" w14:textId="40250C7A"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11</w:t>
            </w:r>
          </w:p>
          <w:p w14:paraId="2BB13EB2" w14:textId="3FA835DD" w:rsidR="008F68B8" w:rsidRDefault="008F68B8" w:rsidP="008F68B8">
            <w:pPr>
              <w:jc w:val="both"/>
              <w:rPr>
                <w:rFonts w:ascii="Garamond" w:hAnsi="Garamond"/>
                <w:b/>
                <w:noProof/>
                <w:color w:val="000000"/>
                <w:sz w:val="20"/>
                <w:szCs w:val="20"/>
                <w:lang w:val="es-MX"/>
              </w:rPr>
            </w:pPr>
            <w:r w:rsidRPr="0018279F">
              <w:rPr>
                <w:rFonts w:ascii="Garamond" w:hAnsi="Garamond"/>
                <w:bCs/>
                <w:noProof/>
                <w:color w:val="000000"/>
                <w:sz w:val="20"/>
                <w:szCs w:val="20"/>
              </w:rPr>
              <w:t xml:space="preserve">Acatar las observaciones que le formulé el FDLT a través del apoyo a la supervisión durante la vigencia del contrato y subsanar de inmediato cualquier deficiencia en la prestación del servicio. </w:t>
            </w:r>
          </w:p>
        </w:tc>
        <w:tc>
          <w:tcPr>
            <w:tcW w:w="5954" w:type="dxa"/>
            <w:gridSpan w:val="2"/>
            <w:vAlign w:val="center"/>
          </w:tcPr>
          <w:p w14:paraId="5B4B3ECD" w14:textId="77777777" w:rsidR="008F68B8" w:rsidRDefault="00083664" w:rsidP="008F68B8">
            <w:pPr>
              <w:jc w:val="both"/>
              <w:rPr>
                <w:rFonts w:ascii="Garamond" w:hAnsi="Garamond"/>
                <w:bCs/>
                <w:noProof/>
                <w:color w:val="000000"/>
                <w:sz w:val="20"/>
                <w:szCs w:val="20"/>
              </w:rPr>
            </w:pPr>
            <w:r>
              <w:rPr>
                <w:rFonts w:ascii="Garamond" w:hAnsi="Garamond"/>
                <w:bCs/>
                <w:noProof/>
                <w:color w:val="000000"/>
                <w:sz w:val="20"/>
                <w:szCs w:val="20"/>
              </w:rPr>
              <w:t xml:space="preserve">Se </w:t>
            </w:r>
            <w:r w:rsidR="00D57060">
              <w:rPr>
                <w:rFonts w:ascii="Garamond" w:hAnsi="Garamond"/>
                <w:bCs/>
                <w:noProof/>
                <w:color w:val="000000"/>
                <w:sz w:val="20"/>
                <w:szCs w:val="20"/>
              </w:rPr>
              <w:t xml:space="preserve">atendieron </w:t>
            </w:r>
            <w:r w:rsidR="005E5BF5">
              <w:rPr>
                <w:rFonts w:ascii="Garamond" w:hAnsi="Garamond"/>
                <w:bCs/>
                <w:noProof/>
                <w:color w:val="000000"/>
                <w:sz w:val="20"/>
                <w:szCs w:val="20"/>
              </w:rPr>
              <w:t xml:space="preserve">las solicitudes como lo son: </w:t>
            </w:r>
          </w:p>
          <w:p w14:paraId="4C8DE94A" w14:textId="77777777" w:rsidR="005E5BF5" w:rsidRDefault="005E5BF5" w:rsidP="005E5BF5">
            <w:pPr>
              <w:pStyle w:val="Prrafodelista"/>
              <w:numPr>
                <w:ilvl w:val="0"/>
                <w:numId w:val="25"/>
              </w:numPr>
              <w:jc w:val="both"/>
              <w:rPr>
                <w:rFonts w:cs="Arial"/>
                <w:noProof/>
                <w:color w:val="000000"/>
                <w:sz w:val="18"/>
                <w:szCs w:val="18"/>
                <w:u w:val="single"/>
                <w:lang w:val="es-MX"/>
              </w:rPr>
            </w:pPr>
            <w:r>
              <w:rPr>
                <w:rFonts w:cs="Arial"/>
                <w:noProof/>
                <w:color w:val="000000"/>
                <w:sz w:val="18"/>
                <w:szCs w:val="18"/>
                <w:u w:val="single"/>
                <w:lang w:val="es-MX"/>
              </w:rPr>
              <w:t>Diseños para los pop man</w:t>
            </w:r>
          </w:p>
          <w:p w14:paraId="35EBE51A" w14:textId="77777777" w:rsidR="005E5BF5" w:rsidRDefault="005E5BF5" w:rsidP="005E5BF5">
            <w:pPr>
              <w:pStyle w:val="Prrafodelista"/>
              <w:numPr>
                <w:ilvl w:val="0"/>
                <w:numId w:val="25"/>
              </w:numPr>
              <w:jc w:val="both"/>
              <w:rPr>
                <w:rFonts w:cs="Arial"/>
                <w:noProof/>
                <w:color w:val="000000"/>
                <w:sz w:val="18"/>
                <w:szCs w:val="18"/>
                <w:u w:val="single"/>
                <w:lang w:val="es-MX"/>
              </w:rPr>
            </w:pPr>
            <w:r>
              <w:rPr>
                <w:rFonts w:cs="Arial"/>
                <w:noProof/>
                <w:color w:val="000000"/>
                <w:sz w:val="18"/>
                <w:szCs w:val="18"/>
                <w:u w:val="single"/>
                <w:lang w:val="es-MX"/>
              </w:rPr>
              <w:t>Diseños para las sombrillas y los colores</w:t>
            </w:r>
          </w:p>
          <w:p w14:paraId="554349FA" w14:textId="77777777" w:rsidR="005E5BF5" w:rsidRDefault="005E5BF5" w:rsidP="005E5BF5">
            <w:pPr>
              <w:pStyle w:val="Prrafodelista"/>
              <w:numPr>
                <w:ilvl w:val="0"/>
                <w:numId w:val="25"/>
              </w:numPr>
              <w:jc w:val="both"/>
              <w:rPr>
                <w:rFonts w:cs="Arial"/>
                <w:noProof/>
                <w:color w:val="000000"/>
                <w:sz w:val="18"/>
                <w:szCs w:val="18"/>
                <w:u w:val="single"/>
                <w:lang w:val="es-MX"/>
              </w:rPr>
            </w:pPr>
            <w:r>
              <w:rPr>
                <w:rFonts w:cs="Arial"/>
                <w:noProof/>
                <w:color w:val="000000"/>
                <w:sz w:val="18"/>
                <w:szCs w:val="18"/>
                <w:u w:val="single"/>
                <w:lang w:val="es-MX"/>
              </w:rPr>
              <w:t xml:space="preserve">Color de la sala </w:t>
            </w:r>
          </w:p>
          <w:p w14:paraId="49BEEEFB" w14:textId="69DF9D85" w:rsidR="005E5BF5" w:rsidRPr="005E5BF5" w:rsidRDefault="005E5BF5" w:rsidP="005E5BF5">
            <w:pPr>
              <w:pStyle w:val="Prrafodelista"/>
              <w:numPr>
                <w:ilvl w:val="0"/>
                <w:numId w:val="25"/>
              </w:numPr>
              <w:jc w:val="both"/>
              <w:rPr>
                <w:rFonts w:cs="Arial"/>
                <w:noProof/>
                <w:color w:val="000000"/>
                <w:sz w:val="18"/>
                <w:szCs w:val="18"/>
                <w:u w:val="single"/>
                <w:lang w:val="es-MX"/>
              </w:rPr>
            </w:pPr>
            <w:r>
              <w:rPr>
                <w:rFonts w:cs="Arial"/>
                <w:noProof/>
                <w:color w:val="000000"/>
                <w:sz w:val="18"/>
                <w:szCs w:val="18"/>
                <w:u w:val="single"/>
                <w:lang w:val="es-MX"/>
              </w:rPr>
              <w:t>Ruta (trayecto) que realizo el transporte</w:t>
            </w:r>
          </w:p>
        </w:tc>
        <w:tc>
          <w:tcPr>
            <w:tcW w:w="2613" w:type="dxa"/>
            <w:gridSpan w:val="2"/>
          </w:tcPr>
          <w:p w14:paraId="1D3E2164" w14:textId="77777777" w:rsidR="008F68B8" w:rsidRDefault="008F68B8" w:rsidP="008F68B8">
            <w:pPr>
              <w:jc w:val="both"/>
              <w:rPr>
                <w:rFonts w:ascii="Garamond" w:hAnsi="Garamond"/>
                <w:bCs/>
                <w:noProof/>
                <w:color w:val="000000"/>
                <w:sz w:val="20"/>
                <w:szCs w:val="20"/>
              </w:rPr>
            </w:pPr>
          </w:p>
          <w:p w14:paraId="55E14F33" w14:textId="77777777" w:rsidR="008F68B8" w:rsidRDefault="008F68B8" w:rsidP="008F68B8">
            <w:pPr>
              <w:jc w:val="both"/>
              <w:rPr>
                <w:rFonts w:ascii="Garamond" w:hAnsi="Garamond"/>
                <w:bCs/>
                <w:noProof/>
                <w:color w:val="000000"/>
                <w:sz w:val="20"/>
                <w:szCs w:val="20"/>
              </w:rPr>
            </w:pPr>
          </w:p>
          <w:p w14:paraId="3CE2F57D" w14:textId="1A9C3185" w:rsidR="008F68B8" w:rsidRPr="00D57060" w:rsidRDefault="00083664" w:rsidP="008F68B8">
            <w:pPr>
              <w:jc w:val="center"/>
              <w:rPr>
                <w:rFonts w:cs="Arial"/>
                <w:noProof/>
                <w:color w:val="000000"/>
                <w:sz w:val="18"/>
                <w:szCs w:val="18"/>
                <w:lang w:val="es-MX"/>
              </w:rPr>
            </w:pPr>
            <w:r w:rsidRPr="00D57060">
              <w:rPr>
                <w:rFonts w:cs="Arial"/>
                <w:noProof/>
                <w:color w:val="000000"/>
                <w:sz w:val="18"/>
                <w:szCs w:val="18"/>
                <w:lang w:val="es-MX"/>
              </w:rPr>
              <w:t>Pantallazos</w:t>
            </w:r>
          </w:p>
        </w:tc>
        <w:tc>
          <w:tcPr>
            <w:tcW w:w="2471" w:type="dxa"/>
            <w:vAlign w:val="center"/>
          </w:tcPr>
          <w:p w14:paraId="753AD800"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69F0A23C" w14:textId="11AFB3F0" w:rsidR="008F68B8" w:rsidRPr="00A95F6D" w:rsidRDefault="008F68B8" w:rsidP="008F68B8">
            <w:pPr>
              <w:jc w:val="center"/>
              <w:rPr>
                <w:rFonts w:cs="Arial"/>
                <w:noProof/>
                <w:color w:val="000000"/>
                <w:sz w:val="18"/>
                <w:szCs w:val="18"/>
                <w:u w:val="single"/>
                <w:lang w:val="es-MX"/>
              </w:rPr>
            </w:pPr>
          </w:p>
        </w:tc>
      </w:tr>
      <w:tr w:rsidR="008F68B8" w:rsidRPr="00A95F6D" w14:paraId="18C0C599" w14:textId="77777777" w:rsidTr="003B745A">
        <w:trPr>
          <w:trHeight w:val="673"/>
        </w:trPr>
        <w:tc>
          <w:tcPr>
            <w:tcW w:w="3988" w:type="dxa"/>
            <w:vAlign w:val="center"/>
          </w:tcPr>
          <w:p w14:paraId="4317CED3" w14:textId="49928723"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12</w:t>
            </w:r>
          </w:p>
          <w:p w14:paraId="580D5080" w14:textId="24CD6964" w:rsidR="008F68B8" w:rsidRDefault="008F68B8" w:rsidP="008F68B8">
            <w:pPr>
              <w:jc w:val="both"/>
              <w:rPr>
                <w:rFonts w:ascii="Garamond" w:hAnsi="Garamond"/>
                <w:b/>
                <w:noProof/>
                <w:color w:val="000000"/>
                <w:sz w:val="20"/>
                <w:szCs w:val="20"/>
                <w:lang w:val="es-MX"/>
              </w:rPr>
            </w:pPr>
            <w:r w:rsidRPr="0018279F">
              <w:rPr>
                <w:rFonts w:ascii="Garamond" w:hAnsi="Garamond"/>
                <w:bCs/>
                <w:noProof/>
                <w:color w:val="000000"/>
                <w:sz w:val="20"/>
                <w:szCs w:val="20"/>
              </w:rPr>
              <w:t xml:space="preserve">Asistir a las reuniones que sean convocadas por el/la supervisora (a) del contrato, para revisar el </w:t>
            </w:r>
            <w:r w:rsidRPr="0018279F">
              <w:rPr>
                <w:rFonts w:ascii="Garamond" w:hAnsi="Garamond"/>
                <w:bCs/>
                <w:noProof/>
                <w:color w:val="000000"/>
                <w:sz w:val="20"/>
                <w:szCs w:val="20"/>
              </w:rPr>
              <w:lastRenderedPageBreak/>
              <w:t xml:space="preserve">estado de ejecución de este, el cumplimiento de las obligaciones a cargo del contratista o cualquier aspecto técnico referente al mismo. </w:t>
            </w:r>
          </w:p>
        </w:tc>
        <w:tc>
          <w:tcPr>
            <w:tcW w:w="5954" w:type="dxa"/>
            <w:gridSpan w:val="2"/>
            <w:vAlign w:val="center"/>
          </w:tcPr>
          <w:p w14:paraId="4F76ADE0" w14:textId="30887289" w:rsidR="00FB04E2" w:rsidRDefault="008F68B8" w:rsidP="008F68B8">
            <w:pPr>
              <w:jc w:val="both"/>
              <w:rPr>
                <w:rFonts w:ascii="Garamond" w:hAnsi="Garamond"/>
                <w:bCs/>
                <w:noProof/>
                <w:color w:val="000000"/>
                <w:sz w:val="20"/>
                <w:szCs w:val="20"/>
              </w:rPr>
            </w:pPr>
            <w:r w:rsidRPr="00FB3BC4">
              <w:rPr>
                <w:rFonts w:ascii="Garamond" w:hAnsi="Garamond"/>
                <w:bCs/>
                <w:noProof/>
                <w:color w:val="000000"/>
                <w:sz w:val="20"/>
                <w:szCs w:val="20"/>
              </w:rPr>
              <w:lastRenderedPageBreak/>
              <w:t xml:space="preserve">Se </w:t>
            </w:r>
            <w:r w:rsidR="00707F73">
              <w:rPr>
                <w:rFonts w:ascii="Garamond" w:hAnsi="Garamond"/>
                <w:bCs/>
                <w:noProof/>
                <w:color w:val="000000"/>
                <w:sz w:val="20"/>
                <w:szCs w:val="20"/>
              </w:rPr>
              <w:t>realiza reunion virtual;</w:t>
            </w:r>
            <w:r w:rsidRPr="00FB3BC4">
              <w:rPr>
                <w:rFonts w:ascii="Garamond" w:hAnsi="Garamond"/>
                <w:bCs/>
                <w:noProof/>
                <w:color w:val="000000"/>
                <w:sz w:val="20"/>
                <w:szCs w:val="20"/>
              </w:rPr>
              <w:t xml:space="preserve"> Comité Técnico CPS 018 de 2024</w:t>
            </w:r>
            <w:r>
              <w:rPr>
                <w:rFonts w:ascii="Garamond" w:hAnsi="Garamond"/>
                <w:bCs/>
                <w:noProof/>
                <w:color w:val="000000"/>
                <w:sz w:val="20"/>
                <w:szCs w:val="20"/>
              </w:rPr>
              <w:t xml:space="preserve">, </w:t>
            </w:r>
            <w:r w:rsidRPr="00FB3BC4">
              <w:rPr>
                <w:rFonts w:ascii="Garamond" w:hAnsi="Garamond"/>
                <w:bCs/>
                <w:noProof/>
                <w:color w:val="000000"/>
                <w:sz w:val="20"/>
                <w:szCs w:val="20"/>
              </w:rPr>
              <w:t>mar 12 de mar de 2024 9pm – 9:30pm (UTC)</w:t>
            </w:r>
            <w:r w:rsidR="00707F73">
              <w:rPr>
                <w:rFonts w:ascii="Garamond" w:hAnsi="Garamond"/>
                <w:bCs/>
                <w:noProof/>
                <w:color w:val="000000"/>
                <w:sz w:val="20"/>
                <w:szCs w:val="20"/>
              </w:rPr>
              <w:t>.</w:t>
            </w:r>
          </w:p>
          <w:p w14:paraId="622830FE" w14:textId="2D82D311" w:rsidR="00FB04E2" w:rsidRDefault="00707F73" w:rsidP="00FB04E2">
            <w:pPr>
              <w:jc w:val="both"/>
              <w:rPr>
                <w:rFonts w:ascii="Garamond" w:hAnsi="Garamond"/>
                <w:bCs/>
                <w:noProof/>
                <w:color w:val="000000"/>
                <w:sz w:val="20"/>
                <w:szCs w:val="20"/>
              </w:rPr>
            </w:pPr>
            <w:r w:rsidRPr="00FB3BC4">
              <w:rPr>
                <w:rFonts w:ascii="Garamond" w:hAnsi="Garamond"/>
                <w:bCs/>
                <w:noProof/>
                <w:color w:val="000000"/>
                <w:sz w:val="20"/>
                <w:szCs w:val="20"/>
              </w:rPr>
              <w:lastRenderedPageBreak/>
              <w:t xml:space="preserve">Se </w:t>
            </w:r>
            <w:r>
              <w:rPr>
                <w:rFonts w:ascii="Garamond" w:hAnsi="Garamond"/>
                <w:bCs/>
                <w:noProof/>
                <w:color w:val="000000"/>
                <w:sz w:val="20"/>
                <w:szCs w:val="20"/>
              </w:rPr>
              <w:t>realiza reunion virtual;</w:t>
            </w:r>
            <w:r w:rsidRPr="00FB3BC4">
              <w:rPr>
                <w:rFonts w:ascii="Garamond" w:hAnsi="Garamond"/>
                <w:bCs/>
                <w:noProof/>
                <w:color w:val="000000"/>
                <w:sz w:val="20"/>
                <w:szCs w:val="20"/>
              </w:rPr>
              <w:t xml:space="preserve"> </w:t>
            </w:r>
            <w:r w:rsidR="00FB04E2">
              <w:rPr>
                <w:rFonts w:ascii="Garamond" w:hAnsi="Garamond"/>
                <w:bCs/>
                <w:noProof/>
                <w:color w:val="000000"/>
                <w:sz w:val="20"/>
                <w:szCs w:val="20"/>
              </w:rPr>
              <w:t xml:space="preserve">14 de marzo revision de muestras; </w:t>
            </w:r>
            <w:r w:rsidR="00FB04E2" w:rsidRPr="00FB04E2">
              <w:rPr>
                <w:rFonts w:ascii="Garamond" w:hAnsi="Garamond"/>
                <w:bCs/>
                <w:noProof/>
                <w:color w:val="000000"/>
                <w:sz w:val="20"/>
                <w:szCs w:val="20"/>
              </w:rPr>
              <w:t>Pop man, Pendón Horizontal, Periódico y Sombrilla Tipo Golf y sala tipo Lounge; para su revision y aprobacion.</w:t>
            </w:r>
          </w:p>
          <w:p w14:paraId="11D6157F" w14:textId="098FEE63" w:rsidR="008F68B8" w:rsidRPr="00FB3BC4" w:rsidRDefault="00707F73" w:rsidP="00707F73">
            <w:pPr>
              <w:jc w:val="both"/>
              <w:rPr>
                <w:rFonts w:ascii="Garamond" w:hAnsi="Garamond"/>
                <w:bCs/>
                <w:noProof/>
                <w:color w:val="000000"/>
                <w:sz w:val="20"/>
                <w:szCs w:val="20"/>
              </w:rPr>
            </w:pPr>
            <w:r w:rsidRPr="00FB3BC4">
              <w:rPr>
                <w:rFonts w:ascii="Garamond" w:hAnsi="Garamond"/>
                <w:bCs/>
                <w:noProof/>
                <w:color w:val="000000"/>
                <w:sz w:val="20"/>
                <w:szCs w:val="20"/>
              </w:rPr>
              <w:t xml:space="preserve">Se </w:t>
            </w:r>
            <w:r>
              <w:rPr>
                <w:rFonts w:ascii="Garamond" w:hAnsi="Garamond"/>
                <w:bCs/>
                <w:noProof/>
                <w:color w:val="000000"/>
                <w:sz w:val="20"/>
                <w:szCs w:val="20"/>
              </w:rPr>
              <w:t>realiza reunion virtual;</w:t>
            </w:r>
            <w:r w:rsidRPr="00FB3BC4">
              <w:rPr>
                <w:rFonts w:ascii="Garamond" w:hAnsi="Garamond"/>
                <w:bCs/>
                <w:noProof/>
                <w:color w:val="000000"/>
                <w:sz w:val="20"/>
                <w:szCs w:val="20"/>
              </w:rPr>
              <w:t xml:space="preserve"> </w:t>
            </w:r>
            <w:r>
              <w:rPr>
                <w:rFonts w:ascii="Garamond" w:hAnsi="Garamond"/>
                <w:bCs/>
                <w:noProof/>
                <w:color w:val="000000"/>
                <w:sz w:val="20"/>
                <w:szCs w:val="20"/>
              </w:rPr>
              <w:t>16 de julio s</w:t>
            </w:r>
            <w:r w:rsidRPr="00707F73">
              <w:rPr>
                <w:rFonts w:ascii="Garamond" w:hAnsi="Garamond"/>
                <w:bCs/>
                <w:noProof/>
                <w:color w:val="000000"/>
                <w:sz w:val="20"/>
                <w:szCs w:val="20"/>
              </w:rPr>
              <w:t>eguimiento a elementos y servicios a entregar en el marco del contrato No. 018 de 2024</w:t>
            </w:r>
            <w:r>
              <w:rPr>
                <w:rFonts w:ascii="Garamond" w:hAnsi="Garamond"/>
                <w:bCs/>
                <w:noProof/>
                <w:color w:val="000000"/>
                <w:sz w:val="20"/>
                <w:szCs w:val="20"/>
              </w:rPr>
              <w:t xml:space="preserve"> (refrigerios).</w:t>
            </w:r>
          </w:p>
        </w:tc>
        <w:tc>
          <w:tcPr>
            <w:tcW w:w="2613" w:type="dxa"/>
            <w:gridSpan w:val="2"/>
          </w:tcPr>
          <w:p w14:paraId="4588A6E9" w14:textId="77777777" w:rsidR="008F68B8" w:rsidRDefault="008F68B8" w:rsidP="008F68B8">
            <w:pPr>
              <w:jc w:val="both"/>
              <w:rPr>
                <w:rFonts w:ascii="Garamond" w:hAnsi="Garamond"/>
                <w:bCs/>
                <w:noProof/>
                <w:color w:val="000000"/>
                <w:sz w:val="20"/>
                <w:szCs w:val="20"/>
              </w:rPr>
            </w:pPr>
          </w:p>
          <w:p w14:paraId="13FAB5E9" w14:textId="77777777" w:rsidR="00707F73" w:rsidRDefault="00707F73" w:rsidP="008F68B8">
            <w:pPr>
              <w:jc w:val="both"/>
              <w:rPr>
                <w:rFonts w:ascii="Garamond" w:hAnsi="Garamond"/>
                <w:bCs/>
                <w:noProof/>
                <w:color w:val="000000"/>
                <w:sz w:val="20"/>
                <w:szCs w:val="20"/>
              </w:rPr>
            </w:pPr>
          </w:p>
          <w:p w14:paraId="6075EC7B" w14:textId="77777777" w:rsidR="00707F73" w:rsidRDefault="00707F73" w:rsidP="008F68B8">
            <w:pPr>
              <w:jc w:val="both"/>
              <w:rPr>
                <w:rFonts w:ascii="Garamond" w:hAnsi="Garamond"/>
                <w:bCs/>
                <w:noProof/>
                <w:color w:val="000000"/>
                <w:sz w:val="20"/>
                <w:szCs w:val="20"/>
              </w:rPr>
            </w:pPr>
          </w:p>
          <w:p w14:paraId="5D035831" w14:textId="62EC9335" w:rsidR="008F68B8" w:rsidRPr="00FB3BC4" w:rsidRDefault="003E7DCD" w:rsidP="008F68B8">
            <w:pPr>
              <w:jc w:val="center"/>
              <w:rPr>
                <w:rFonts w:ascii="Garamond" w:hAnsi="Garamond"/>
                <w:bCs/>
                <w:noProof/>
                <w:color w:val="000000"/>
                <w:sz w:val="20"/>
                <w:szCs w:val="20"/>
              </w:rPr>
            </w:pPr>
            <w:r>
              <w:rPr>
                <w:rFonts w:ascii="Garamond" w:hAnsi="Garamond"/>
                <w:bCs/>
                <w:noProof/>
                <w:color w:val="000000"/>
                <w:sz w:val="20"/>
                <w:szCs w:val="20"/>
              </w:rPr>
              <w:lastRenderedPageBreak/>
              <w:t>Acta</w:t>
            </w:r>
            <w:r w:rsidR="00FB04E2">
              <w:rPr>
                <w:rFonts w:ascii="Garamond" w:hAnsi="Garamond"/>
                <w:bCs/>
                <w:noProof/>
                <w:color w:val="000000"/>
                <w:sz w:val="20"/>
                <w:szCs w:val="20"/>
              </w:rPr>
              <w:t>s</w:t>
            </w:r>
            <w:r>
              <w:rPr>
                <w:rFonts w:ascii="Garamond" w:hAnsi="Garamond"/>
                <w:bCs/>
                <w:noProof/>
                <w:color w:val="000000"/>
                <w:sz w:val="20"/>
                <w:szCs w:val="20"/>
              </w:rPr>
              <w:t xml:space="preserve"> de reunion</w:t>
            </w:r>
          </w:p>
        </w:tc>
        <w:tc>
          <w:tcPr>
            <w:tcW w:w="2471" w:type="dxa"/>
            <w:vAlign w:val="center"/>
          </w:tcPr>
          <w:p w14:paraId="62EF854C" w14:textId="77777777" w:rsidR="000D7230" w:rsidRDefault="000D7230" w:rsidP="000D7230">
            <w:pPr>
              <w:pStyle w:val="Default"/>
              <w:jc w:val="both"/>
              <w:rPr>
                <w:rFonts w:ascii="Garamond" w:hAnsi="Garamond"/>
                <w:sz w:val="20"/>
                <w:szCs w:val="20"/>
              </w:rPr>
            </w:pPr>
            <w:r>
              <w:rPr>
                <w:rFonts w:ascii="Garamond" w:hAnsi="Garamond"/>
                <w:sz w:val="20"/>
                <w:szCs w:val="20"/>
              </w:rPr>
              <w:lastRenderedPageBreak/>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645B2C56" w14:textId="77777777" w:rsidR="008F68B8" w:rsidRPr="00A95F6D" w:rsidRDefault="008F68B8" w:rsidP="008F68B8">
            <w:pPr>
              <w:jc w:val="both"/>
              <w:rPr>
                <w:rFonts w:cs="Arial"/>
                <w:noProof/>
                <w:color w:val="000000"/>
                <w:sz w:val="18"/>
                <w:szCs w:val="18"/>
                <w:u w:val="single"/>
                <w:lang w:val="es-MX"/>
              </w:rPr>
            </w:pPr>
          </w:p>
        </w:tc>
      </w:tr>
      <w:tr w:rsidR="008F68B8" w:rsidRPr="00A95F6D" w14:paraId="4E09C3DF" w14:textId="77777777" w:rsidTr="003B745A">
        <w:trPr>
          <w:trHeight w:val="673"/>
        </w:trPr>
        <w:tc>
          <w:tcPr>
            <w:tcW w:w="3988" w:type="dxa"/>
            <w:vAlign w:val="center"/>
          </w:tcPr>
          <w:p w14:paraId="0B4AA06C" w14:textId="6F863204"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lastRenderedPageBreak/>
              <w:t>OBLIGACIÓN N° 13</w:t>
            </w:r>
          </w:p>
          <w:p w14:paraId="4BA8487F" w14:textId="14D7A79D" w:rsidR="008F68B8" w:rsidRDefault="008F68B8" w:rsidP="008F68B8">
            <w:pPr>
              <w:jc w:val="both"/>
              <w:rPr>
                <w:rFonts w:ascii="Garamond" w:hAnsi="Garamond"/>
                <w:b/>
                <w:noProof/>
                <w:color w:val="000000"/>
                <w:sz w:val="20"/>
                <w:szCs w:val="20"/>
                <w:lang w:val="es-MX"/>
              </w:rPr>
            </w:pPr>
            <w:r w:rsidRPr="0018279F">
              <w:rPr>
                <w:rFonts w:ascii="Garamond" w:hAnsi="Garamond"/>
                <w:bCs/>
                <w:noProof/>
                <w:color w:val="000000"/>
                <w:sz w:val="20"/>
                <w:szCs w:val="20"/>
              </w:rPr>
              <w:t xml:space="preserve">Suministrar al apoyo a la supervisión del contrato la información y documentación que éste requiera, sin ningún tipo de restricción o condición por parte del contratista. </w:t>
            </w:r>
          </w:p>
          <w:p w14:paraId="637E0BAD" w14:textId="77777777" w:rsidR="008F68B8" w:rsidRDefault="008F68B8" w:rsidP="008F68B8">
            <w:pPr>
              <w:jc w:val="both"/>
              <w:rPr>
                <w:rFonts w:ascii="Garamond" w:hAnsi="Garamond"/>
                <w:b/>
                <w:noProof/>
                <w:color w:val="000000"/>
                <w:sz w:val="20"/>
                <w:szCs w:val="20"/>
                <w:lang w:val="es-MX"/>
              </w:rPr>
            </w:pPr>
          </w:p>
        </w:tc>
        <w:tc>
          <w:tcPr>
            <w:tcW w:w="5954" w:type="dxa"/>
            <w:gridSpan w:val="2"/>
            <w:vAlign w:val="center"/>
          </w:tcPr>
          <w:p w14:paraId="7592E1B5" w14:textId="44F375EA" w:rsidR="008F68B8" w:rsidRPr="008F68B8" w:rsidRDefault="008203F1" w:rsidP="008F68B8">
            <w:pPr>
              <w:jc w:val="both"/>
              <w:rPr>
                <w:rFonts w:ascii="Garamond" w:hAnsi="Garamond"/>
                <w:bCs/>
                <w:noProof/>
                <w:color w:val="000000"/>
                <w:sz w:val="20"/>
                <w:szCs w:val="20"/>
              </w:rPr>
            </w:pPr>
            <w:r>
              <w:rPr>
                <w:rFonts w:ascii="Garamond" w:hAnsi="Garamond"/>
                <w:bCs/>
                <w:noProof/>
                <w:color w:val="000000"/>
                <w:sz w:val="20"/>
                <w:szCs w:val="20"/>
              </w:rPr>
              <w:t>Se brinda documentacion de conductor y bus que presto el servicio de transporte.</w:t>
            </w:r>
          </w:p>
        </w:tc>
        <w:tc>
          <w:tcPr>
            <w:tcW w:w="2613" w:type="dxa"/>
            <w:gridSpan w:val="2"/>
          </w:tcPr>
          <w:p w14:paraId="73125730" w14:textId="77777777" w:rsidR="008F68B8" w:rsidRDefault="008F68B8" w:rsidP="008F68B8">
            <w:pPr>
              <w:jc w:val="center"/>
              <w:rPr>
                <w:rFonts w:cs="Arial"/>
                <w:noProof/>
                <w:color w:val="000000"/>
                <w:sz w:val="18"/>
                <w:szCs w:val="18"/>
                <w:u w:val="single"/>
                <w:lang w:val="es-MX"/>
              </w:rPr>
            </w:pPr>
          </w:p>
          <w:p w14:paraId="474576C9" w14:textId="77777777" w:rsidR="008F68B8" w:rsidRDefault="008F68B8" w:rsidP="008F68B8">
            <w:pPr>
              <w:jc w:val="center"/>
              <w:rPr>
                <w:rFonts w:cs="Arial"/>
                <w:noProof/>
                <w:color w:val="000000"/>
                <w:sz w:val="18"/>
                <w:szCs w:val="18"/>
                <w:u w:val="single"/>
                <w:lang w:val="es-MX"/>
              </w:rPr>
            </w:pPr>
          </w:p>
          <w:p w14:paraId="1EE9D23E" w14:textId="34A10343" w:rsidR="008F68B8" w:rsidRPr="00EC3C8D" w:rsidRDefault="00EC3C8D" w:rsidP="008F68B8">
            <w:pPr>
              <w:jc w:val="center"/>
              <w:rPr>
                <w:rFonts w:cs="Arial"/>
                <w:noProof/>
                <w:color w:val="000000"/>
                <w:sz w:val="18"/>
                <w:szCs w:val="18"/>
                <w:lang w:val="es-MX"/>
              </w:rPr>
            </w:pPr>
            <w:r w:rsidRPr="00BC7631">
              <w:rPr>
                <w:rFonts w:ascii="Garamond" w:hAnsi="Garamond"/>
                <w:bCs/>
                <w:noProof/>
                <w:color w:val="000000"/>
                <w:sz w:val="20"/>
                <w:szCs w:val="20"/>
              </w:rPr>
              <w:t>Documentos de conductor y bus</w:t>
            </w:r>
          </w:p>
        </w:tc>
        <w:tc>
          <w:tcPr>
            <w:tcW w:w="2471" w:type="dxa"/>
            <w:vAlign w:val="center"/>
          </w:tcPr>
          <w:p w14:paraId="1692B32C"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0B33672C" w14:textId="6113E3DE" w:rsidR="008F68B8" w:rsidRPr="00A95F6D" w:rsidRDefault="008F68B8" w:rsidP="008F68B8">
            <w:pPr>
              <w:jc w:val="center"/>
              <w:rPr>
                <w:rFonts w:cs="Arial"/>
                <w:noProof/>
                <w:color w:val="000000"/>
                <w:sz w:val="18"/>
                <w:szCs w:val="18"/>
                <w:u w:val="single"/>
                <w:lang w:val="es-MX"/>
              </w:rPr>
            </w:pPr>
          </w:p>
        </w:tc>
      </w:tr>
      <w:tr w:rsidR="008F68B8" w:rsidRPr="00A95F6D" w14:paraId="322E99D9" w14:textId="77777777" w:rsidTr="003B745A">
        <w:trPr>
          <w:trHeight w:val="673"/>
        </w:trPr>
        <w:tc>
          <w:tcPr>
            <w:tcW w:w="3988" w:type="dxa"/>
            <w:vAlign w:val="center"/>
          </w:tcPr>
          <w:p w14:paraId="29822DA9" w14:textId="77777777"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14</w:t>
            </w:r>
          </w:p>
          <w:p w14:paraId="0770B18B" w14:textId="6EEDF2DB" w:rsidR="008F68B8" w:rsidRDefault="008F68B8" w:rsidP="001A33F6">
            <w:pPr>
              <w:jc w:val="both"/>
              <w:rPr>
                <w:rFonts w:ascii="Garamond" w:hAnsi="Garamond"/>
                <w:b/>
                <w:noProof/>
                <w:color w:val="000000"/>
                <w:sz w:val="20"/>
                <w:szCs w:val="20"/>
                <w:lang w:val="es-MX"/>
              </w:rPr>
            </w:pPr>
            <w:r w:rsidRPr="0018279F">
              <w:rPr>
                <w:rFonts w:ascii="Garamond" w:hAnsi="Garamond"/>
                <w:bCs/>
                <w:noProof/>
                <w:color w:val="000000"/>
                <w:sz w:val="20"/>
                <w:szCs w:val="20"/>
              </w:rPr>
              <w:t xml:space="preserve">Disponer del personal y demás elementos necesarios para garantizar el suministro en los tiempos establecidos. </w:t>
            </w:r>
          </w:p>
        </w:tc>
        <w:tc>
          <w:tcPr>
            <w:tcW w:w="5954" w:type="dxa"/>
            <w:gridSpan w:val="2"/>
            <w:vAlign w:val="center"/>
          </w:tcPr>
          <w:p w14:paraId="0957D9EC" w14:textId="7534169E" w:rsidR="008F68B8" w:rsidRPr="00A95F6D" w:rsidRDefault="00EC3C8D" w:rsidP="008F68B8">
            <w:pPr>
              <w:jc w:val="both"/>
              <w:rPr>
                <w:rFonts w:cs="Arial"/>
                <w:noProof/>
                <w:color w:val="000000"/>
                <w:sz w:val="18"/>
                <w:szCs w:val="18"/>
                <w:u w:val="single"/>
                <w:lang w:val="es-MX"/>
              </w:rPr>
            </w:pPr>
            <w:r>
              <w:rPr>
                <w:rFonts w:ascii="Garamond" w:hAnsi="Garamond" w:cs="Arial"/>
                <w:noProof/>
                <w:sz w:val="20"/>
                <w:szCs w:val="20"/>
                <w:lang w:val="es-MX"/>
              </w:rPr>
              <w:t>Se g</w:t>
            </w:r>
            <w:r w:rsidR="00053A2E" w:rsidRPr="004C33B4">
              <w:rPr>
                <w:rFonts w:ascii="Garamond" w:hAnsi="Garamond" w:cs="Arial"/>
                <w:noProof/>
                <w:sz w:val="20"/>
                <w:szCs w:val="20"/>
                <w:lang w:val="es-MX"/>
              </w:rPr>
              <w:t>arantiz</w:t>
            </w:r>
            <w:r w:rsidR="000878D0">
              <w:rPr>
                <w:rFonts w:ascii="Garamond" w:hAnsi="Garamond" w:cs="Arial"/>
                <w:noProof/>
                <w:sz w:val="20"/>
                <w:szCs w:val="20"/>
                <w:lang w:val="es-MX"/>
              </w:rPr>
              <w:t>o</w:t>
            </w:r>
            <w:r w:rsidR="00053A2E" w:rsidRPr="004C33B4">
              <w:rPr>
                <w:rFonts w:ascii="Garamond" w:hAnsi="Garamond" w:cs="Arial"/>
                <w:noProof/>
                <w:sz w:val="20"/>
                <w:szCs w:val="20"/>
                <w:lang w:val="es-MX"/>
              </w:rPr>
              <w:t xml:space="preserve"> los </w:t>
            </w:r>
            <w:r w:rsidR="000878D0">
              <w:rPr>
                <w:rFonts w:ascii="Garamond" w:hAnsi="Garamond" w:cs="Arial"/>
                <w:noProof/>
                <w:sz w:val="20"/>
                <w:szCs w:val="20"/>
                <w:lang w:val="es-MX"/>
              </w:rPr>
              <w:t>elementos</w:t>
            </w:r>
            <w:r w:rsidR="00053A2E" w:rsidRPr="004C33B4">
              <w:rPr>
                <w:rFonts w:ascii="Garamond" w:hAnsi="Garamond" w:cs="Arial"/>
                <w:noProof/>
                <w:sz w:val="20"/>
                <w:szCs w:val="20"/>
                <w:lang w:val="es-MX"/>
              </w:rPr>
              <w:t xml:space="preserve"> y personal idóneo</w:t>
            </w:r>
            <w:r w:rsidR="000878D0">
              <w:rPr>
                <w:rFonts w:ascii="Garamond" w:hAnsi="Garamond" w:cs="Arial"/>
                <w:noProof/>
                <w:sz w:val="20"/>
                <w:szCs w:val="20"/>
                <w:lang w:val="es-MX"/>
              </w:rPr>
              <w:t xml:space="preserve"> (coordinador y supervisor)</w:t>
            </w:r>
            <w:r w:rsidR="00053A2E" w:rsidRPr="004C33B4">
              <w:rPr>
                <w:rFonts w:ascii="Garamond" w:hAnsi="Garamond" w:cs="Arial"/>
                <w:noProof/>
                <w:sz w:val="20"/>
                <w:szCs w:val="20"/>
                <w:lang w:val="es-MX"/>
              </w:rPr>
              <w:t>, así como suministros y materiales para dar el debido cumplimiento del objeto contractual</w:t>
            </w:r>
            <w:r w:rsidR="00053A2E">
              <w:rPr>
                <w:rFonts w:ascii="Garamond" w:hAnsi="Garamond" w:cs="Arial"/>
                <w:noProof/>
                <w:sz w:val="20"/>
                <w:szCs w:val="20"/>
                <w:lang w:val="es-MX"/>
              </w:rPr>
              <w:t>.</w:t>
            </w:r>
            <w:r>
              <w:rPr>
                <w:rFonts w:ascii="Garamond" w:hAnsi="Garamond" w:cs="Arial"/>
                <w:noProof/>
                <w:sz w:val="20"/>
                <w:szCs w:val="20"/>
                <w:lang w:val="es-MX"/>
              </w:rPr>
              <w:t xml:space="preserve"> Coordinadora de la ejecucion del contrato, como se evidencia en las actas de entrega</w:t>
            </w:r>
            <w:r w:rsidR="000878D0">
              <w:rPr>
                <w:rFonts w:ascii="Garamond" w:hAnsi="Garamond" w:cs="Arial"/>
                <w:noProof/>
                <w:sz w:val="20"/>
                <w:szCs w:val="20"/>
                <w:lang w:val="es-MX"/>
              </w:rPr>
              <w:t xml:space="preserve"> y el supervisor del contrato asignado.</w:t>
            </w:r>
          </w:p>
        </w:tc>
        <w:tc>
          <w:tcPr>
            <w:tcW w:w="2613" w:type="dxa"/>
            <w:gridSpan w:val="2"/>
          </w:tcPr>
          <w:p w14:paraId="1FD6168D" w14:textId="77777777" w:rsidR="008F68B8" w:rsidRDefault="008F68B8" w:rsidP="008F68B8">
            <w:pPr>
              <w:jc w:val="both"/>
              <w:rPr>
                <w:rFonts w:ascii="Garamond" w:hAnsi="Garamond"/>
                <w:color w:val="000000"/>
                <w:sz w:val="20"/>
                <w:szCs w:val="20"/>
                <w:lang w:eastAsia="es-CO"/>
              </w:rPr>
            </w:pPr>
          </w:p>
          <w:p w14:paraId="739AEA8F" w14:textId="77777777" w:rsidR="001A33F6" w:rsidRDefault="001A33F6" w:rsidP="008F68B8">
            <w:pPr>
              <w:jc w:val="both"/>
              <w:rPr>
                <w:rFonts w:cs="Arial"/>
                <w:color w:val="000000"/>
                <w:sz w:val="18"/>
                <w:szCs w:val="18"/>
                <w:u w:val="single"/>
                <w:lang w:val="es-MX" w:eastAsia="es-CO"/>
              </w:rPr>
            </w:pPr>
          </w:p>
          <w:p w14:paraId="0A4FDD99" w14:textId="0534DDEA" w:rsidR="001A33F6" w:rsidRPr="00A95F6D" w:rsidRDefault="001A33F6" w:rsidP="001A33F6">
            <w:pPr>
              <w:jc w:val="center"/>
              <w:rPr>
                <w:rFonts w:cs="Arial"/>
                <w:noProof/>
                <w:color w:val="000000"/>
                <w:sz w:val="18"/>
                <w:szCs w:val="18"/>
                <w:u w:val="single"/>
                <w:lang w:val="es-MX"/>
              </w:rPr>
            </w:pPr>
            <w:r w:rsidRPr="001A33F6">
              <w:rPr>
                <w:rFonts w:ascii="Garamond" w:hAnsi="Garamond" w:cs="Arial"/>
                <w:noProof/>
                <w:sz w:val="20"/>
                <w:szCs w:val="20"/>
                <w:lang w:val="es-MX"/>
              </w:rPr>
              <w:t>Actas de entrega</w:t>
            </w:r>
          </w:p>
        </w:tc>
        <w:tc>
          <w:tcPr>
            <w:tcW w:w="2471" w:type="dxa"/>
            <w:vAlign w:val="center"/>
          </w:tcPr>
          <w:p w14:paraId="5B718B47"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34F4E62A" w14:textId="3BD45299" w:rsidR="008F68B8" w:rsidRPr="00A95F6D" w:rsidRDefault="008F68B8" w:rsidP="000D7230">
            <w:pPr>
              <w:pStyle w:val="Default"/>
              <w:jc w:val="both"/>
              <w:rPr>
                <w:rFonts w:cs="Arial"/>
                <w:noProof/>
                <w:sz w:val="18"/>
                <w:szCs w:val="18"/>
                <w:u w:val="single"/>
                <w:lang w:val="es-MX"/>
              </w:rPr>
            </w:pPr>
          </w:p>
        </w:tc>
      </w:tr>
      <w:tr w:rsidR="008F68B8" w:rsidRPr="00A95F6D" w14:paraId="2A62D600" w14:textId="77777777" w:rsidTr="003B745A">
        <w:trPr>
          <w:trHeight w:val="673"/>
        </w:trPr>
        <w:tc>
          <w:tcPr>
            <w:tcW w:w="3988" w:type="dxa"/>
            <w:vAlign w:val="center"/>
          </w:tcPr>
          <w:p w14:paraId="7935011C" w14:textId="77777777"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15</w:t>
            </w:r>
          </w:p>
          <w:p w14:paraId="61C8CC34" w14:textId="4109117C" w:rsidR="008F68B8" w:rsidRDefault="008F68B8" w:rsidP="00053A2E">
            <w:pPr>
              <w:jc w:val="both"/>
              <w:rPr>
                <w:rFonts w:ascii="Garamond" w:hAnsi="Garamond"/>
                <w:b/>
                <w:noProof/>
                <w:color w:val="000000"/>
                <w:sz w:val="20"/>
                <w:szCs w:val="20"/>
                <w:lang w:val="es-MX"/>
              </w:rPr>
            </w:pPr>
            <w:r w:rsidRPr="0018279F">
              <w:rPr>
                <w:rFonts w:ascii="Garamond" w:hAnsi="Garamond"/>
                <w:bCs/>
                <w:noProof/>
                <w:color w:val="000000"/>
                <w:sz w:val="20"/>
                <w:szCs w:val="20"/>
              </w:rPr>
              <w:t>Vincular y mantener el porcentaje de mujeres establecido en el artículo 3 del Decreto Distrital 332 de 2020 para la debida ejecución del contrato, de acuerdo con las ramas de la</w:t>
            </w:r>
            <w:r w:rsidRPr="00E31982">
              <w:rPr>
                <w:rFonts w:ascii="Garamond" w:hAnsi="Garamond"/>
                <w:bCs/>
                <w:noProof/>
                <w:color w:val="000000"/>
                <w:sz w:val="20"/>
                <w:szCs w:val="20"/>
              </w:rPr>
              <w:t xml:space="preserve"> </w:t>
            </w:r>
            <w:r w:rsidRPr="0018279F">
              <w:rPr>
                <w:rFonts w:ascii="Garamond" w:hAnsi="Garamond"/>
                <w:bCs/>
                <w:noProof/>
                <w:color w:val="000000"/>
                <w:sz w:val="20"/>
                <w:szCs w:val="20"/>
              </w:rPr>
              <w:t xml:space="preserve">actividad económica del mismo y las fechas para su aplicación, garantizando así que la vinculación se realice con plena observancia de las normas laborales o contractuales aplicables y dando prioridad a mujeres víctimas del conflicto armado, con alguna discapacidad, jefa de hogar u otra condición especial. </w:t>
            </w:r>
          </w:p>
        </w:tc>
        <w:tc>
          <w:tcPr>
            <w:tcW w:w="5954" w:type="dxa"/>
            <w:gridSpan w:val="2"/>
            <w:vAlign w:val="center"/>
          </w:tcPr>
          <w:p w14:paraId="12371284" w14:textId="1DBC560F" w:rsidR="00053A2E" w:rsidRPr="001A33F6" w:rsidRDefault="00EC3C8D" w:rsidP="001A33F6">
            <w:pPr>
              <w:jc w:val="both"/>
              <w:rPr>
                <w:rFonts w:ascii="Garamond" w:hAnsi="Garamond"/>
                <w:bCs/>
                <w:noProof/>
                <w:color w:val="000000"/>
                <w:sz w:val="20"/>
                <w:szCs w:val="20"/>
              </w:rPr>
            </w:pPr>
            <w:r>
              <w:rPr>
                <w:rFonts w:ascii="Garamond" w:hAnsi="Garamond"/>
                <w:bCs/>
                <w:noProof/>
                <w:color w:val="000000"/>
                <w:sz w:val="20"/>
                <w:szCs w:val="20"/>
              </w:rPr>
              <w:t>Se</w:t>
            </w:r>
            <w:r w:rsidR="00053A2E" w:rsidRPr="001A33F6">
              <w:rPr>
                <w:rFonts w:ascii="Garamond" w:hAnsi="Garamond"/>
                <w:bCs/>
                <w:noProof/>
                <w:color w:val="000000"/>
                <w:sz w:val="20"/>
                <w:szCs w:val="20"/>
              </w:rPr>
              <w:t xml:space="preserve"> mant</w:t>
            </w:r>
            <w:r>
              <w:rPr>
                <w:rFonts w:ascii="Garamond" w:hAnsi="Garamond"/>
                <w:bCs/>
                <w:noProof/>
                <w:color w:val="000000"/>
                <w:sz w:val="20"/>
                <w:szCs w:val="20"/>
              </w:rPr>
              <w:t>iene</w:t>
            </w:r>
            <w:r w:rsidR="00053A2E" w:rsidRPr="001A33F6">
              <w:rPr>
                <w:rFonts w:ascii="Garamond" w:hAnsi="Garamond"/>
                <w:bCs/>
                <w:noProof/>
                <w:color w:val="000000"/>
                <w:sz w:val="20"/>
                <w:szCs w:val="20"/>
              </w:rPr>
              <w:t xml:space="preserve"> el porcentaje de mujeres mínimo para la ejecución del contrato de acuerdo a lo establecido en el artículo 3 del Decreto Distrital 332 de 2020.</w:t>
            </w:r>
          </w:p>
          <w:p w14:paraId="6F4EDDE0" w14:textId="77777777" w:rsidR="008F68B8" w:rsidRPr="00A95F6D" w:rsidRDefault="008F68B8" w:rsidP="008F68B8">
            <w:pPr>
              <w:jc w:val="both"/>
              <w:rPr>
                <w:rFonts w:cs="Arial"/>
                <w:noProof/>
                <w:color w:val="000000"/>
                <w:sz w:val="18"/>
                <w:szCs w:val="18"/>
                <w:u w:val="single"/>
                <w:lang w:val="es-MX"/>
              </w:rPr>
            </w:pPr>
          </w:p>
        </w:tc>
        <w:tc>
          <w:tcPr>
            <w:tcW w:w="2613" w:type="dxa"/>
            <w:gridSpan w:val="2"/>
          </w:tcPr>
          <w:p w14:paraId="6FF45794" w14:textId="77777777" w:rsidR="00EC3C8D" w:rsidRDefault="00EC3C8D" w:rsidP="00EC3C8D">
            <w:pPr>
              <w:jc w:val="center"/>
              <w:rPr>
                <w:rFonts w:ascii="Garamond" w:hAnsi="Garamond"/>
                <w:bCs/>
                <w:noProof/>
                <w:color w:val="000000"/>
                <w:sz w:val="20"/>
                <w:szCs w:val="20"/>
              </w:rPr>
            </w:pPr>
          </w:p>
          <w:p w14:paraId="16816092" w14:textId="77777777" w:rsidR="003D4D88" w:rsidRDefault="003D4D88" w:rsidP="00EC3C8D">
            <w:pPr>
              <w:jc w:val="center"/>
              <w:rPr>
                <w:rFonts w:ascii="Garamond" w:hAnsi="Garamond"/>
                <w:bCs/>
                <w:noProof/>
                <w:color w:val="000000"/>
                <w:sz w:val="20"/>
                <w:szCs w:val="20"/>
              </w:rPr>
            </w:pPr>
          </w:p>
          <w:p w14:paraId="603F8BEE" w14:textId="77777777" w:rsidR="00EC3C8D" w:rsidRDefault="00EC3C8D" w:rsidP="00EC3C8D">
            <w:pPr>
              <w:jc w:val="center"/>
              <w:rPr>
                <w:rFonts w:ascii="Garamond" w:hAnsi="Garamond"/>
                <w:bCs/>
                <w:noProof/>
                <w:color w:val="000000"/>
                <w:sz w:val="20"/>
                <w:szCs w:val="20"/>
              </w:rPr>
            </w:pPr>
          </w:p>
          <w:p w14:paraId="3FA2C54C" w14:textId="0BD0B1BE" w:rsidR="008F68B8" w:rsidRPr="00A95F6D" w:rsidRDefault="00EC3C8D" w:rsidP="00EC3C8D">
            <w:pPr>
              <w:jc w:val="center"/>
              <w:rPr>
                <w:rFonts w:cs="Arial"/>
                <w:noProof/>
                <w:color w:val="000000"/>
                <w:sz w:val="18"/>
                <w:szCs w:val="18"/>
                <w:u w:val="single"/>
                <w:lang w:val="es-MX"/>
              </w:rPr>
            </w:pPr>
            <w:r>
              <w:rPr>
                <w:rFonts w:ascii="Garamond" w:hAnsi="Garamond"/>
                <w:bCs/>
                <w:noProof/>
                <w:color w:val="000000"/>
                <w:sz w:val="20"/>
                <w:szCs w:val="20"/>
              </w:rPr>
              <w:t>Certificacion porcentaje de mujeres</w:t>
            </w:r>
          </w:p>
        </w:tc>
        <w:tc>
          <w:tcPr>
            <w:tcW w:w="2471" w:type="dxa"/>
            <w:vAlign w:val="center"/>
          </w:tcPr>
          <w:p w14:paraId="17896A49"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6277D63D" w14:textId="77777777" w:rsidR="008F68B8" w:rsidRPr="00A95F6D" w:rsidRDefault="008F68B8" w:rsidP="008F68B8">
            <w:pPr>
              <w:jc w:val="both"/>
              <w:rPr>
                <w:rFonts w:cs="Arial"/>
                <w:noProof/>
                <w:color w:val="000000"/>
                <w:sz w:val="18"/>
                <w:szCs w:val="18"/>
                <w:u w:val="single"/>
                <w:lang w:val="es-MX"/>
              </w:rPr>
            </w:pPr>
          </w:p>
        </w:tc>
      </w:tr>
      <w:tr w:rsidR="008F68B8" w:rsidRPr="00A95F6D" w14:paraId="2C827AA3" w14:textId="77777777" w:rsidTr="003B745A">
        <w:trPr>
          <w:trHeight w:val="673"/>
        </w:trPr>
        <w:tc>
          <w:tcPr>
            <w:tcW w:w="3988" w:type="dxa"/>
            <w:vAlign w:val="center"/>
          </w:tcPr>
          <w:p w14:paraId="79A006BE" w14:textId="77777777"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t>OBLIGACIÓN N° 16</w:t>
            </w:r>
          </w:p>
          <w:p w14:paraId="0B2F9360" w14:textId="77777777" w:rsidR="008F68B8" w:rsidRPr="0018279F" w:rsidRDefault="008F68B8" w:rsidP="008F68B8">
            <w:pPr>
              <w:jc w:val="both"/>
              <w:rPr>
                <w:rFonts w:ascii="Garamond" w:hAnsi="Garamond"/>
                <w:bCs/>
                <w:noProof/>
                <w:color w:val="000000"/>
                <w:sz w:val="20"/>
                <w:szCs w:val="20"/>
              </w:rPr>
            </w:pPr>
            <w:r w:rsidRPr="0018279F">
              <w:rPr>
                <w:rFonts w:ascii="Garamond" w:hAnsi="Garamond"/>
                <w:bCs/>
                <w:noProof/>
                <w:color w:val="000000"/>
                <w:sz w:val="20"/>
                <w:szCs w:val="20"/>
              </w:rPr>
              <w:t xml:space="preserve">Cumplir con los protocolos de bioseguridad que dictan la normatividad legal vigente. </w:t>
            </w:r>
          </w:p>
          <w:p w14:paraId="09611AE3" w14:textId="3B35702A" w:rsidR="008F68B8" w:rsidRDefault="008F68B8" w:rsidP="008F68B8">
            <w:pPr>
              <w:jc w:val="both"/>
              <w:rPr>
                <w:rFonts w:ascii="Garamond" w:hAnsi="Garamond"/>
                <w:b/>
                <w:noProof/>
                <w:color w:val="000000"/>
                <w:sz w:val="20"/>
                <w:szCs w:val="20"/>
                <w:lang w:val="es-MX"/>
              </w:rPr>
            </w:pPr>
          </w:p>
          <w:p w14:paraId="1F5E0BF8" w14:textId="77777777" w:rsidR="008F68B8" w:rsidRDefault="008F68B8" w:rsidP="008F68B8">
            <w:pPr>
              <w:jc w:val="both"/>
              <w:rPr>
                <w:rFonts w:ascii="Garamond" w:hAnsi="Garamond"/>
                <w:b/>
                <w:noProof/>
                <w:color w:val="000000"/>
                <w:sz w:val="20"/>
                <w:szCs w:val="20"/>
                <w:lang w:val="es-MX"/>
              </w:rPr>
            </w:pPr>
          </w:p>
        </w:tc>
        <w:tc>
          <w:tcPr>
            <w:tcW w:w="5954" w:type="dxa"/>
            <w:gridSpan w:val="2"/>
            <w:vAlign w:val="center"/>
          </w:tcPr>
          <w:p w14:paraId="3CA21179" w14:textId="0A4D3233" w:rsidR="00707F73" w:rsidRPr="00707F73" w:rsidRDefault="00053A2E" w:rsidP="00707F73">
            <w:pPr>
              <w:jc w:val="center"/>
              <w:rPr>
                <w:rFonts w:ascii="Garamond" w:hAnsi="Garamond"/>
                <w:bCs/>
                <w:noProof/>
                <w:color w:val="000000"/>
                <w:sz w:val="20"/>
                <w:szCs w:val="20"/>
              </w:rPr>
            </w:pPr>
            <w:r w:rsidRPr="00027D34">
              <w:rPr>
                <w:rFonts w:ascii="Garamond" w:hAnsi="Garamond"/>
                <w:bCs/>
                <w:noProof/>
                <w:color w:val="000000"/>
                <w:sz w:val="20"/>
                <w:szCs w:val="20"/>
              </w:rPr>
              <w:t xml:space="preserve">Se validan en reunion de </w:t>
            </w:r>
            <w:r w:rsidR="00707F73" w:rsidRPr="00707F73">
              <w:rPr>
                <w:rFonts w:ascii="Garamond" w:hAnsi="Garamond"/>
                <w:bCs/>
                <w:noProof/>
                <w:color w:val="000000"/>
                <w:sz w:val="20"/>
                <w:szCs w:val="20"/>
              </w:rPr>
              <w:t>protocolos de bioseguridad que dictan la normatividad legal vigente</w:t>
            </w:r>
            <w:r w:rsidR="00707F73">
              <w:rPr>
                <w:rFonts w:ascii="Garamond" w:hAnsi="Garamond"/>
                <w:bCs/>
                <w:noProof/>
                <w:color w:val="000000"/>
                <w:sz w:val="20"/>
                <w:szCs w:val="20"/>
              </w:rPr>
              <w:t>.</w:t>
            </w:r>
          </w:p>
          <w:p w14:paraId="75FDE88E" w14:textId="6A8885F8" w:rsidR="008F68B8" w:rsidRPr="00A95F6D" w:rsidRDefault="008F68B8" w:rsidP="00027D34">
            <w:pPr>
              <w:jc w:val="center"/>
              <w:rPr>
                <w:rFonts w:cs="Arial"/>
                <w:noProof/>
                <w:color w:val="000000"/>
                <w:sz w:val="18"/>
                <w:szCs w:val="18"/>
                <w:u w:val="single"/>
                <w:lang w:val="es-MX"/>
              </w:rPr>
            </w:pPr>
          </w:p>
        </w:tc>
        <w:tc>
          <w:tcPr>
            <w:tcW w:w="2613" w:type="dxa"/>
            <w:gridSpan w:val="2"/>
          </w:tcPr>
          <w:p w14:paraId="34BBDDD8" w14:textId="77777777" w:rsidR="008F68B8" w:rsidRDefault="008F68B8" w:rsidP="008F68B8">
            <w:pPr>
              <w:jc w:val="both"/>
              <w:rPr>
                <w:rFonts w:cs="Arial"/>
                <w:noProof/>
                <w:color w:val="000000"/>
                <w:sz w:val="18"/>
                <w:szCs w:val="18"/>
                <w:u w:val="single"/>
                <w:lang w:val="es-MX"/>
              </w:rPr>
            </w:pPr>
          </w:p>
          <w:p w14:paraId="416C4D8E" w14:textId="77777777" w:rsidR="00053A2E" w:rsidRDefault="00053A2E" w:rsidP="008F68B8">
            <w:pPr>
              <w:jc w:val="both"/>
              <w:rPr>
                <w:rFonts w:cs="Arial"/>
                <w:noProof/>
                <w:color w:val="000000"/>
                <w:sz w:val="18"/>
                <w:szCs w:val="18"/>
                <w:u w:val="single"/>
                <w:lang w:val="es-MX"/>
              </w:rPr>
            </w:pPr>
          </w:p>
          <w:p w14:paraId="28CF8A05" w14:textId="6BD9893B" w:rsidR="00053A2E" w:rsidRPr="00053A2E" w:rsidRDefault="00707F73" w:rsidP="00053A2E">
            <w:pPr>
              <w:jc w:val="center"/>
              <w:rPr>
                <w:rFonts w:cs="Arial"/>
                <w:noProof/>
                <w:color w:val="000000"/>
                <w:sz w:val="18"/>
                <w:szCs w:val="18"/>
                <w:lang w:val="es-MX"/>
              </w:rPr>
            </w:pPr>
            <w:r>
              <w:rPr>
                <w:rFonts w:ascii="Garamond" w:hAnsi="Garamond"/>
                <w:bCs/>
                <w:noProof/>
                <w:color w:val="000000"/>
                <w:sz w:val="20"/>
                <w:szCs w:val="20"/>
              </w:rPr>
              <w:t>A</w:t>
            </w:r>
            <w:r w:rsidR="00691E09" w:rsidRPr="00BC7631">
              <w:rPr>
                <w:rFonts w:ascii="Garamond" w:hAnsi="Garamond"/>
                <w:bCs/>
                <w:noProof/>
                <w:color w:val="000000"/>
                <w:sz w:val="20"/>
                <w:szCs w:val="20"/>
              </w:rPr>
              <w:t>cta de reunion</w:t>
            </w:r>
          </w:p>
        </w:tc>
        <w:tc>
          <w:tcPr>
            <w:tcW w:w="2471" w:type="dxa"/>
            <w:vAlign w:val="center"/>
          </w:tcPr>
          <w:p w14:paraId="22F7BF4B" w14:textId="77777777" w:rsidR="000D7230" w:rsidRDefault="000D7230" w:rsidP="000D7230">
            <w:pPr>
              <w:pStyle w:val="Default"/>
              <w:jc w:val="both"/>
              <w:rPr>
                <w:rFonts w:ascii="Garamond" w:hAnsi="Garamond"/>
                <w:sz w:val="20"/>
                <w:szCs w:val="20"/>
              </w:rPr>
            </w:pPr>
            <w:r>
              <w:rPr>
                <w:rFonts w:ascii="Garamond" w:hAnsi="Garamond"/>
                <w:sz w:val="20"/>
                <w:szCs w:val="20"/>
              </w:rPr>
              <w:t xml:space="preserve">Carpeta EVIDENCIAS CTO </w:t>
            </w:r>
            <w:r w:rsidRPr="00E31982">
              <w:rPr>
                <w:rFonts w:ascii="Garamond" w:hAnsi="Garamond"/>
                <w:sz w:val="20"/>
                <w:szCs w:val="20"/>
              </w:rPr>
              <w:t>018-2024- CTO-CPS (105980)</w:t>
            </w:r>
            <w:r>
              <w:rPr>
                <w:rFonts w:ascii="Garamond" w:hAnsi="Garamond"/>
                <w:sz w:val="20"/>
                <w:szCs w:val="20"/>
              </w:rPr>
              <w:t xml:space="preserve"> – P1</w:t>
            </w:r>
          </w:p>
          <w:p w14:paraId="3CEEB42A" w14:textId="77777777" w:rsidR="008F68B8" w:rsidRPr="00A95F6D" w:rsidRDefault="008F68B8" w:rsidP="008F68B8">
            <w:pPr>
              <w:jc w:val="both"/>
              <w:rPr>
                <w:rFonts w:cs="Arial"/>
                <w:noProof/>
                <w:color w:val="000000"/>
                <w:sz w:val="18"/>
                <w:szCs w:val="18"/>
                <w:u w:val="single"/>
                <w:lang w:val="es-MX"/>
              </w:rPr>
            </w:pPr>
          </w:p>
        </w:tc>
      </w:tr>
      <w:tr w:rsidR="008F68B8" w:rsidRPr="00A95F6D" w14:paraId="6CB05803" w14:textId="77777777" w:rsidTr="003B745A">
        <w:trPr>
          <w:trHeight w:val="673"/>
        </w:trPr>
        <w:tc>
          <w:tcPr>
            <w:tcW w:w="3988" w:type="dxa"/>
            <w:vAlign w:val="center"/>
          </w:tcPr>
          <w:p w14:paraId="29B6300D" w14:textId="77777777" w:rsidR="008F68B8" w:rsidRPr="0018279F" w:rsidRDefault="008F68B8" w:rsidP="008F68B8">
            <w:pPr>
              <w:jc w:val="both"/>
              <w:rPr>
                <w:rFonts w:ascii="Garamond" w:hAnsi="Garamond"/>
                <w:b/>
                <w:noProof/>
                <w:color w:val="000000"/>
                <w:sz w:val="20"/>
                <w:szCs w:val="20"/>
              </w:rPr>
            </w:pPr>
            <w:r>
              <w:rPr>
                <w:rFonts w:ascii="Garamond" w:hAnsi="Garamond"/>
                <w:b/>
                <w:noProof/>
                <w:color w:val="000000"/>
                <w:sz w:val="20"/>
                <w:szCs w:val="20"/>
                <w:lang w:val="es-MX"/>
              </w:rPr>
              <w:lastRenderedPageBreak/>
              <w:t>OBLIGACIÓN N° 17</w:t>
            </w:r>
          </w:p>
          <w:p w14:paraId="4D5E336C" w14:textId="77777777" w:rsidR="008F68B8" w:rsidRPr="0018279F" w:rsidRDefault="008F68B8" w:rsidP="008F68B8">
            <w:pPr>
              <w:jc w:val="both"/>
              <w:rPr>
                <w:rFonts w:ascii="Garamond" w:hAnsi="Garamond"/>
                <w:bCs/>
                <w:noProof/>
                <w:color w:val="000000"/>
                <w:sz w:val="20"/>
                <w:szCs w:val="20"/>
              </w:rPr>
            </w:pPr>
            <w:r w:rsidRPr="0018279F">
              <w:rPr>
                <w:rFonts w:ascii="Garamond" w:hAnsi="Garamond"/>
                <w:bCs/>
                <w:noProof/>
                <w:color w:val="000000"/>
                <w:sz w:val="20"/>
                <w:szCs w:val="20"/>
              </w:rPr>
              <w:t xml:space="preserve">Las demás que surjan para la correcta ejecución del contrato de conformidad con el objeto. </w:t>
            </w:r>
          </w:p>
          <w:p w14:paraId="5AE752A8" w14:textId="31E781C3" w:rsidR="008F68B8" w:rsidRDefault="008F68B8" w:rsidP="008F68B8">
            <w:pPr>
              <w:jc w:val="both"/>
              <w:rPr>
                <w:rFonts w:ascii="Garamond" w:hAnsi="Garamond"/>
                <w:b/>
                <w:noProof/>
                <w:color w:val="000000"/>
                <w:sz w:val="20"/>
                <w:szCs w:val="20"/>
                <w:lang w:val="es-MX"/>
              </w:rPr>
            </w:pPr>
          </w:p>
          <w:p w14:paraId="651E1DC9" w14:textId="77777777" w:rsidR="008F68B8" w:rsidRDefault="008F68B8" w:rsidP="008F68B8">
            <w:pPr>
              <w:jc w:val="both"/>
              <w:rPr>
                <w:rFonts w:ascii="Garamond" w:hAnsi="Garamond"/>
                <w:b/>
                <w:noProof/>
                <w:color w:val="000000"/>
                <w:sz w:val="20"/>
                <w:szCs w:val="20"/>
                <w:lang w:val="es-MX"/>
              </w:rPr>
            </w:pPr>
          </w:p>
        </w:tc>
        <w:tc>
          <w:tcPr>
            <w:tcW w:w="5954" w:type="dxa"/>
            <w:gridSpan w:val="2"/>
            <w:vAlign w:val="center"/>
          </w:tcPr>
          <w:p w14:paraId="4F699AA9" w14:textId="2264F3F2" w:rsidR="008F68B8" w:rsidRPr="00A95F6D" w:rsidRDefault="0011139A" w:rsidP="00027D34">
            <w:pPr>
              <w:jc w:val="center"/>
              <w:rPr>
                <w:rFonts w:cs="Arial"/>
                <w:noProof/>
                <w:color w:val="000000"/>
                <w:sz w:val="18"/>
                <w:szCs w:val="18"/>
                <w:u w:val="single"/>
                <w:lang w:val="es-MX"/>
              </w:rPr>
            </w:pPr>
            <w:r w:rsidRPr="00027D34">
              <w:rPr>
                <w:rFonts w:ascii="Garamond" w:hAnsi="Garamond"/>
                <w:bCs/>
                <w:noProof/>
                <w:color w:val="000000"/>
                <w:sz w:val="20"/>
                <w:szCs w:val="20"/>
              </w:rPr>
              <w:t>No se presentan</w:t>
            </w:r>
          </w:p>
        </w:tc>
        <w:tc>
          <w:tcPr>
            <w:tcW w:w="2613" w:type="dxa"/>
            <w:gridSpan w:val="2"/>
          </w:tcPr>
          <w:p w14:paraId="5BAC3673" w14:textId="77777777" w:rsidR="0011139A" w:rsidRDefault="0011139A" w:rsidP="0011139A">
            <w:pPr>
              <w:jc w:val="center"/>
              <w:rPr>
                <w:rFonts w:cs="Arial"/>
                <w:noProof/>
                <w:color w:val="000000"/>
                <w:sz w:val="18"/>
                <w:szCs w:val="18"/>
                <w:u w:val="single"/>
                <w:lang w:val="es-MX"/>
              </w:rPr>
            </w:pPr>
          </w:p>
          <w:p w14:paraId="56529CCA" w14:textId="77777777" w:rsidR="0011139A" w:rsidRDefault="0011139A" w:rsidP="0011139A">
            <w:pPr>
              <w:jc w:val="center"/>
              <w:rPr>
                <w:rFonts w:cs="Arial"/>
                <w:noProof/>
                <w:color w:val="000000"/>
                <w:sz w:val="18"/>
                <w:szCs w:val="18"/>
                <w:u w:val="single"/>
                <w:lang w:val="es-MX"/>
              </w:rPr>
            </w:pPr>
          </w:p>
          <w:p w14:paraId="215F1BCA" w14:textId="3A55D32A" w:rsidR="0011139A" w:rsidRPr="00A95F6D" w:rsidRDefault="0011139A" w:rsidP="0011139A">
            <w:pPr>
              <w:jc w:val="center"/>
              <w:rPr>
                <w:rFonts w:cs="Arial"/>
                <w:noProof/>
                <w:color w:val="000000"/>
                <w:sz w:val="18"/>
                <w:szCs w:val="18"/>
                <w:u w:val="single"/>
                <w:lang w:val="es-MX"/>
              </w:rPr>
            </w:pPr>
            <w:r w:rsidRPr="00813CB2">
              <w:rPr>
                <w:rFonts w:ascii="Garamond" w:hAnsi="Garamond"/>
                <w:bCs/>
                <w:noProof/>
                <w:color w:val="000000"/>
                <w:sz w:val="20"/>
                <w:szCs w:val="20"/>
              </w:rPr>
              <w:t>No aplica</w:t>
            </w:r>
          </w:p>
        </w:tc>
        <w:tc>
          <w:tcPr>
            <w:tcW w:w="2471" w:type="dxa"/>
            <w:vAlign w:val="center"/>
          </w:tcPr>
          <w:p w14:paraId="58B9D86B" w14:textId="609F7485" w:rsidR="008F68B8" w:rsidRPr="00A95F6D" w:rsidRDefault="0011139A" w:rsidP="0011139A">
            <w:pPr>
              <w:jc w:val="center"/>
              <w:rPr>
                <w:rFonts w:cs="Arial"/>
                <w:noProof/>
                <w:color w:val="000000"/>
                <w:sz w:val="18"/>
                <w:szCs w:val="18"/>
                <w:u w:val="single"/>
                <w:lang w:val="es-MX"/>
              </w:rPr>
            </w:pPr>
            <w:r w:rsidRPr="00813CB2">
              <w:rPr>
                <w:rFonts w:ascii="Garamond" w:hAnsi="Garamond"/>
                <w:bCs/>
                <w:noProof/>
                <w:color w:val="000000"/>
                <w:sz w:val="20"/>
                <w:szCs w:val="20"/>
              </w:rPr>
              <w:t>No aplica</w:t>
            </w:r>
          </w:p>
        </w:tc>
      </w:tr>
      <w:tr w:rsidR="008F68B8" w:rsidRPr="00A95F6D" w14:paraId="62EBF3C5" w14:textId="77777777" w:rsidTr="003B745A">
        <w:trPr>
          <w:trHeight w:val="805"/>
        </w:trPr>
        <w:tc>
          <w:tcPr>
            <w:tcW w:w="15026" w:type="dxa"/>
            <w:gridSpan w:val="6"/>
            <w:vAlign w:val="center"/>
          </w:tcPr>
          <w:p w14:paraId="1E5689A5" w14:textId="77777777" w:rsidR="008F68B8" w:rsidRDefault="008F68B8" w:rsidP="008F68B8">
            <w:pPr>
              <w:jc w:val="both"/>
              <w:rPr>
                <w:rFonts w:ascii="Garamond" w:hAnsi="Garamond"/>
                <w:color w:val="000000"/>
                <w:sz w:val="22"/>
                <w:szCs w:val="22"/>
                <w:lang w:eastAsia="es-CO"/>
              </w:rPr>
            </w:pPr>
          </w:p>
          <w:p w14:paraId="7C226D53" w14:textId="3BFF3623" w:rsidR="000D7230" w:rsidRDefault="003B745A" w:rsidP="008F68B8">
            <w:pPr>
              <w:jc w:val="both"/>
              <w:rPr>
                <w:rFonts w:ascii="Garamond" w:hAnsi="Garamond"/>
                <w:color w:val="000000"/>
                <w:sz w:val="22"/>
                <w:szCs w:val="22"/>
                <w:lang w:eastAsia="es-CO"/>
              </w:rPr>
            </w:pPr>
            <w:r>
              <w:rPr>
                <w:rFonts w:ascii="Garamond" w:hAnsi="Garamond"/>
                <w:color w:val="000000"/>
                <w:sz w:val="22"/>
                <w:szCs w:val="22"/>
                <w:lang w:eastAsia="es-CO"/>
              </w:rPr>
              <w:t>NOTA: No se ejecutó el 100% del contrato ya que por parte de la entidad no se recepción requerimientos y las propuestas verbales realizadas no se materializaron.</w:t>
            </w:r>
          </w:p>
          <w:p w14:paraId="6B3CDF0D" w14:textId="77777777" w:rsidR="000D7230" w:rsidRDefault="000D7230" w:rsidP="008F68B8">
            <w:pPr>
              <w:jc w:val="both"/>
              <w:rPr>
                <w:rFonts w:ascii="Garamond" w:hAnsi="Garamond"/>
                <w:color w:val="000000"/>
                <w:sz w:val="22"/>
                <w:szCs w:val="22"/>
                <w:lang w:eastAsia="es-CO"/>
              </w:rPr>
            </w:pPr>
          </w:p>
          <w:p w14:paraId="6D98A12B" w14:textId="77777777" w:rsidR="00027D34" w:rsidRPr="00A95F6D" w:rsidRDefault="00027D34" w:rsidP="008F68B8">
            <w:pPr>
              <w:jc w:val="both"/>
              <w:rPr>
                <w:rFonts w:ascii="Garamond" w:hAnsi="Garamond"/>
                <w:color w:val="000000"/>
                <w:sz w:val="22"/>
                <w:szCs w:val="22"/>
                <w:lang w:eastAsia="es-CO"/>
              </w:rPr>
            </w:pPr>
          </w:p>
        </w:tc>
      </w:tr>
      <w:tr w:rsidR="008F68B8" w:rsidRPr="00A95F6D" w14:paraId="06207D03" w14:textId="77777777" w:rsidTr="2B975839">
        <w:trPr>
          <w:trHeight w:val="364"/>
        </w:trPr>
        <w:tc>
          <w:tcPr>
            <w:tcW w:w="15026" w:type="dxa"/>
            <w:gridSpan w:val="6"/>
            <w:shd w:val="clear" w:color="auto" w:fill="B8CCE4"/>
          </w:tcPr>
          <w:p w14:paraId="54675967"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INFORMACIÓN ADICIONAL</w:t>
            </w:r>
          </w:p>
        </w:tc>
      </w:tr>
      <w:tr w:rsidR="008F68B8" w:rsidRPr="00A95F6D" w14:paraId="6B4C1409" w14:textId="77777777" w:rsidTr="003B745A">
        <w:trPr>
          <w:trHeight w:val="129"/>
        </w:trPr>
        <w:tc>
          <w:tcPr>
            <w:tcW w:w="3988" w:type="dxa"/>
            <w:vMerge w:val="restart"/>
            <w:vAlign w:val="center"/>
          </w:tcPr>
          <w:p w14:paraId="3479321B"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APORTES DE SEGURIDAD SOCIAL:</w:t>
            </w:r>
          </w:p>
        </w:tc>
        <w:tc>
          <w:tcPr>
            <w:tcW w:w="2206" w:type="dxa"/>
          </w:tcPr>
          <w:p w14:paraId="010ECFCC"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NOMBRE DE LA EMPRESA EN DONDE SE APORTA PAGO DE SALUD</w:t>
            </w:r>
          </w:p>
        </w:tc>
        <w:tc>
          <w:tcPr>
            <w:tcW w:w="4416" w:type="dxa"/>
            <w:gridSpan w:val="2"/>
          </w:tcPr>
          <w:p w14:paraId="2CC3F0A8"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NOMBRE DE LA EMPRESA EN DONDE SE APORTA PAGO DE ARL</w:t>
            </w:r>
          </w:p>
          <w:p w14:paraId="2946DB82" w14:textId="77777777" w:rsidR="008F68B8" w:rsidRPr="00A95F6D" w:rsidRDefault="008F68B8" w:rsidP="008F68B8">
            <w:pPr>
              <w:jc w:val="center"/>
              <w:rPr>
                <w:rFonts w:ascii="Garamond" w:hAnsi="Garamond" w:cs="Arial"/>
                <w:b/>
                <w:color w:val="000000"/>
                <w:sz w:val="20"/>
              </w:rPr>
            </w:pPr>
          </w:p>
        </w:tc>
        <w:tc>
          <w:tcPr>
            <w:tcW w:w="4416" w:type="dxa"/>
            <w:gridSpan w:val="2"/>
          </w:tcPr>
          <w:p w14:paraId="503A4C6E"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NOMBRE DE LA EMPRESA EN DONDE SE APORTA PENSIÓN</w:t>
            </w:r>
          </w:p>
          <w:p w14:paraId="5997CC1D" w14:textId="77777777" w:rsidR="008F68B8" w:rsidRPr="00A95F6D" w:rsidRDefault="008F68B8" w:rsidP="008F68B8">
            <w:pPr>
              <w:jc w:val="center"/>
              <w:rPr>
                <w:rFonts w:ascii="Garamond" w:hAnsi="Garamond" w:cs="Arial"/>
                <w:b/>
                <w:color w:val="000000"/>
                <w:sz w:val="20"/>
              </w:rPr>
            </w:pPr>
          </w:p>
        </w:tc>
      </w:tr>
      <w:tr w:rsidR="008F68B8" w:rsidRPr="00A95F6D" w14:paraId="43D5F172" w14:textId="77777777" w:rsidTr="003B745A">
        <w:trPr>
          <w:trHeight w:val="256"/>
        </w:trPr>
        <w:tc>
          <w:tcPr>
            <w:tcW w:w="3988" w:type="dxa"/>
            <w:vMerge/>
            <w:vAlign w:val="center"/>
          </w:tcPr>
          <w:p w14:paraId="110FFD37" w14:textId="77777777" w:rsidR="008F68B8" w:rsidRPr="00A95F6D" w:rsidRDefault="008F68B8" w:rsidP="008F68B8">
            <w:pPr>
              <w:jc w:val="center"/>
              <w:rPr>
                <w:rFonts w:ascii="Garamond" w:hAnsi="Garamond" w:cs="Arial"/>
                <w:b/>
                <w:color w:val="000000"/>
                <w:sz w:val="20"/>
              </w:rPr>
            </w:pPr>
          </w:p>
        </w:tc>
        <w:tc>
          <w:tcPr>
            <w:tcW w:w="2206" w:type="dxa"/>
            <w:vAlign w:val="center"/>
          </w:tcPr>
          <w:p w14:paraId="25CF7DC8" w14:textId="3A51C6D4" w:rsidR="008F68B8" w:rsidRPr="00A95F6D" w:rsidRDefault="0011139A" w:rsidP="0011139A">
            <w:pPr>
              <w:jc w:val="center"/>
              <w:rPr>
                <w:rFonts w:ascii="Garamond" w:hAnsi="Garamond" w:cs="Arial"/>
                <w:b/>
                <w:color w:val="000000"/>
                <w:sz w:val="20"/>
              </w:rPr>
            </w:pPr>
            <w:r>
              <w:rPr>
                <w:rFonts w:ascii="Garamond" w:hAnsi="Garamond" w:cs="Arial"/>
                <w:b/>
                <w:sz w:val="20"/>
              </w:rPr>
              <w:t>FAMISANAR</w:t>
            </w:r>
          </w:p>
        </w:tc>
        <w:tc>
          <w:tcPr>
            <w:tcW w:w="4416" w:type="dxa"/>
            <w:gridSpan w:val="2"/>
            <w:vAlign w:val="center"/>
          </w:tcPr>
          <w:p w14:paraId="71524FA4" w14:textId="4DB9BE7E" w:rsidR="008F68B8" w:rsidRPr="00A95F6D" w:rsidRDefault="0011139A" w:rsidP="0011139A">
            <w:pPr>
              <w:jc w:val="center"/>
              <w:rPr>
                <w:rFonts w:ascii="Garamond" w:hAnsi="Garamond" w:cs="Arial"/>
                <w:b/>
                <w:color w:val="000000"/>
                <w:sz w:val="20"/>
              </w:rPr>
            </w:pPr>
            <w:r>
              <w:rPr>
                <w:rFonts w:ascii="Garamond" w:hAnsi="Garamond" w:cs="Arial"/>
                <w:b/>
                <w:sz w:val="20"/>
              </w:rPr>
              <w:t>POSITIVA</w:t>
            </w:r>
          </w:p>
        </w:tc>
        <w:tc>
          <w:tcPr>
            <w:tcW w:w="4416" w:type="dxa"/>
            <w:gridSpan w:val="2"/>
          </w:tcPr>
          <w:p w14:paraId="4DF4B8C9" w14:textId="23E3C4C1" w:rsidR="008F68B8" w:rsidRPr="00A95F6D" w:rsidRDefault="0011139A" w:rsidP="0011139A">
            <w:pPr>
              <w:jc w:val="center"/>
              <w:rPr>
                <w:rFonts w:ascii="Garamond" w:hAnsi="Garamond" w:cs="Arial"/>
                <w:b/>
                <w:color w:val="000000"/>
                <w:sz w:val="20"/>
              </w:rPr>
            </w:pPr>
            <w:r>
              <w:rPr>
                <w:rFonts w:ascii="Garamond" w:hAnsi="Garamond" w:cs="Arial"/>
                <w:b/>
                <w:sz w:val="20"/>
              </w:rPr>
              <w:t>COLPENSIONES</w:t>
            </w:r>
          </w:p>
        </w:tc>
      </w:tr>
      <w:tr w:rsidR="008F68B8" w:rsidRPr="00A95F6D" w14:paraId="2C46EC31" w14:textId="77777777" w:rsidTr="2B975839">
        <w:trPr>
          <w:trHeight w:val="338"/>
        </w:trPr>
        <w:tc>
          <w:tcPr>
            <w:tcW w:w="15026" w:type="dxa"/>
            <w:gridSpan w:val="6"/>
            <w:shd w:val="clear" w:color="auto" w:fill="B8CCE4"/>
          </w:tcPr>
          <w:p w14:paraId="3CF295C3"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FIRMAS</w:t>
            </w:r>
          </w:p>
        </w:tc>
      </w:tr>
      <w:tr w:rsidR="008F68B8" w:rsidRPr="00A95F6D" w14:paraId="4C245745" w14:textId="77777777" w:rsidTr="2B975839">
        <w:trPr>
          <w:trHeight w:val="144"/>
        </w:trPr>
        <w:tc>
          <w:tcPr>
            <w:tcW w:w="10610" w:type="dxa"/>
            <w:gridSpan w:val="4"/>
            <w:vMerge w:val="restart"/>
            <w:vAlign w:val="center"/>
          </w:tcPr>
          <w:p w14:paraId="09D670FC" w14:textId="77777777" w:rsidR="008F68B8" w:rsidRPr="00A95F6D" w:rsidRDefault="008F68B8" w:rsidP="008F68B8">
            <w:pPr>
              <w:jc w:val="both"/>
              <w:rPr>
                <w:rFonts w:ascii="Garamond" w:hAnsi="Garamond" w:cs="Arial"/>
                <w:b/>
                <w:color w:val="000000"/>
                <w:sz w:val="20"/>
              </w:rPr>
            </w:pPr>
            <w:r w:rsidRPr="00A95F6D">
              <w:rPr>
                <w:rFonts w:ascii="Garamond" w:hAnsi="Garamond" w:cs="Arial"/>
                <w:b/>
                <w:color w:val="000000"/>
                <w:sz w:val="20"/>
              </w:rPr>
              <w:t xml:space="preserve">DECLARACIÓN DEL CONTRATISTA: </w:t>
            </w:r>
            <w:r w:rsidRPr="00A95F6D">
              <w:rPr>
                <w:rFonts w:ascii="Garamond" w:hAnsi="Garamond" w:cs="Arial"/>
                <w:color w:val="000000"/>
                <w:sz w:val="20"/>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416" w:type="dxa"/>
            <w:gridSpan w:val="2"/>
          </w:tcPr>
          <w:p w14:paraId="376927C5" w14:textId="6230CEC2" w:rsidR="008F68B8" w:rsidRPr="00A95F6D" w:rsidRDefault="0011139A" w:rsidP="008F68B8">
            <w:pPr>
              <w:jc w:val="center"/>
              <w:rPr>
                <w:rFonts w:ascii="Garamond" w:hAnsi="Garamond" w:cs="Arial"/>
                <w:b/>
                <w:color w:val="000000"/>
                <w:sz w:val="20"/>
              </w:rPr>
            </w:pPr>
            <w:r>
              <w:rPr>
                <w:noProof/>
              </w:rPr>
              <w:drawing>
                <wp:anchor distT="0" distB="0" distL="0" distR="0" simplePos="0" relativeHeight="251659264" behindDoc="1" locked="0" layoutInCell="1" allowOverlap="1" wp14:anchorId="66CCA329" wp14:editId="32E79870">
                  <wp:simplePos x="0" y="0"/>
                  <wp:positionH relativeFrom="margin">
                    <wp:posOffset>280670</wp:posOffset>
                  </wp:positionH>
                  <wp:positionV relativeFrom="paragraph">
                    <wp:posOffset>79376</wp:posOffset>
                  </wp:positionV>
                  <wp:extent cx="1247775" cy="883920"/>
                  <wp:effectExtent l="0" t="0" r="9525" b="0"/>
                  <wp:wrapNone/>
                  <wp:docPr id="15" name="Image 15" descr="A signature of a musical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A signature of a musical note&#10;&#10;Description automatically generated"/>
                          <pic:cNvPicPr/>
                        </pic:nvPicPr>
                        <pic:blipFill>
                          <a:blip r:embed="rId12" cstate="print"/>
                          <a:stretch>
                            <a:fillRect/>
                          </a:stretch>
                        </pic:blipFill>
                        <pic:spPr>
                          <a:xfrm>
                            <a:off x="0" y="0"/>
                            <a:ext cx="1247775" cy="883920"/>
                          </a:xfrm>
                          <a:prstGeom prst="rect">
                            <a:avLst/>
                          </a:prstGeom>
                        </pic:spPr>
                      </pic:pic>
                    </a:graphicData>
                  </a:graphic>
                  <wp14:sizeRelH relativeFrom="margin">
                    <wp14:pctWidth>0</wp14:pctWidth>
                  </wp14:sizeRelH>
                  <wp14:sizeRelV relativeFrom="margin">
                    <wp14:pctHeight>0</wp14:pctHeight>
                  </wp14:sizeRelV>
                </wp:anchor>
              </w:drawing>
            </w:r>
            <w:r w:rsidR="008F68B8" w:rsidRPr="00A95F6D">
              <w:rPr>
                <w:rFonts w:ascii="Garamond" w:hAnsi="Garamond" w:cs="Arial"/>
                <w:b/>
                <w:color w:val="000000"/>
                <w:sz w:val="20"/>
              </w:rPr>
              <w:t>CONTRATISTA</w:t>
            </w:r>
          </w:p>
        </w:tc>
      </w:tr>
      <w:tr w:rsidR="008F68B8" w:rsidRPr="00A95F6D" w14:paraId="4F0AD15F" w14:textId="77777777" w:rsidTr="2B975839">
        <w:trPr>
          <w:trHeight w:val="144"/>
        </w:trPr>
        <w:tc>
          <w:tcPr>
            <w:tcW w:w="10610" w:type="dxa"/>
            <w:gridSpan w:val="4"/>
            <w:vMerge/>
            <w:vAlign w:val="center"/>
          </w:tcPr>
          <w:p w14:paraId="6B699379" w14:textId="77777777" w:rsidR="008F68B8" w:rsidRPr="00A95F6D" w:rsidRDefault="008F68B8" w:rsidP="008F68B8">
            <w:pPr>
              <w:jc w:val="both"/>
              <w:rPr>
                <w:rFonts w:ascii="Garamond" w:hAnsi="Garamond" w:cs="Arial"/>
                <w:color w:val="000000"/>
                <w:sz w:val="20"/>
              </w:rPr>
            </w:pPr>
          </w:p>
        </w:tc>
        <w:tc>
          <w:tcPr>
            <w:tcW w:w="4416" w:type="dxa"/>
            <w:gridSpan w:val="2"/>
          </w:tcPr>
          <w:p w14:paraId="44147BB1" w14:textId="76241B1B" w:rsidR="0011139A" w:rsidRDefault="0011139A" w:rsidP="0011139A">
            <w:pPr>
              <w:rPr>
                <w:rFonts w:ascii="Garamond" w:hAnsi="Garamond" w:cs="Arial"/>
                <w:b/>
                <w:sz w:val="20"/>
              </w:rPr>
            </w:pPr>
            <w:r>
              <w:rPr>
                <w:rFonts w:ascii="Garamond" w:hAnsi="Garamond" w:cs="Arial"/>
                <w:b/>
                <w:sz w:val="20"/>
              </w:rPr>
              <w:t xml:space="preserve">Firma: </w:t>
            </w:r>
          </w:p>
          <w:p w14:paraId="60DA07B8" w14:textId="4AFB00C9" w:rsidR="0011139A" w:rsidRDefault="0011139A" w:rsidP="0011139A">
            <w:pPr>
              <w:rPr>
                <w:rFonts w:ascii="Garamond" w:hAnsi="Garamond" w:cs="Arial"/>
                <w:b/>
                <w:sz w:val="20"/>
              </w:rPr>
            </w:pPr>
          </w:p>
          <w:p w14:paraId="458FCF63" w14:textId="4C071FBE" w:rsidR="0011139A" w:rsidRDefault="0011139A" w:rsidP="0011139A">
            <w:pPr>
              <w:rPr>
                <w:rFonts w:ascii="Garamond" w:hAnsi="Garamond" w:cs="Arial"/>
                <w:b/>
                <w:sz w:val="20"/>
              </w:rPr>
            </w:pPr>
          </w:p>
          <w:p w14:paraId="2767168E" w14:textId="77777777" w:rsidR="0011139A" w:rsidRDefault="0011139A" w:rsidP="0011139A">
            <w:pPr>
              <w:rPr>
                <w:rFonts w:ascii="Garamond" w:hAnsi="Garamond" w:cs="Arial"/>
                <w:b/>
                <w:sz w:val="20"/>
              </w:rPr>
            </w:pPr>
          </w:p>
          <w:p w14:paraId="7A6CA33A" w14:textId="13BD7D66" w:rsidR="0011139A" w:rsidRDefault="0011139A" w:rsidP="0011139A">
            <w:pPr>
              <w:rPr>
                <w:rFonts w:ascii="Garamond" w:hAnsi="Garamond" w:cs="Arial"/>
                <w:b/>
                <w:sz w:val="20"/>
              </w:rPr>
            </w:pPr>
            <w:r>
              <w:rPr>
                <w:rFonts w:ascii="Garamond" w:hAnsi="Garamond" w:cs="Arial"/>
                <w:b/>
                <w:sz w:val="20"/>
              </w:rPr>
              <w:t>Nombre: Luis Alejandro Arias Reyes</w:t>
            </w:r>
          </w:p>
          <w:p w14:paraId="24514BD2" w14:textId="3B1E4803" w:rsidR="008F68B8" w:rsidRPr="0011139A" w:rsidRDefault="0011139A" w:rsidP="008F68B8">
            <w:pPr>
              <w:rPr>
                <w:rFonts w:ascii="Garamond" w:hAnsi="Garamond" w:cs="Arial"/>
                <w:b/>
                <w:sz w:val="20"/>
              </w:rPr>
            </w:pPr>
            <w:r>
              <w:rPr>
                <w:rFonts w:ascii="Garamond" w:hAnsi="Garamond" w:cs="Arial"/>
                <w:b/>
                <w:sz w:val="20"/>
              </w:rPr>
              <w:t>Cédula: 1024576228 de Bogotá D.C</w:t>
            </w:r>
          </w:p>
        </w:tc>
      </w:tr>
      <w:tr w:rsidR="008F68B8" w:rsidRPr="00A95F6D" w14:paraId="54CE4607" w14:textId="77777777" w:rsidTr="2B975839">
        <w:trPr>
          <w:trHeight w:val="223"/>
        </w:trPr>
        <w:tc>
          <w:tcPr>
            <w:tcW w:w="10610" w:type="dxa"/>
            <w:gridSpan w:val="4"/>
            <w:vMerge w:val="restart"/>
            <w:vAlign w:val="center"/>
          </w:tcPr>
          <w:p w14:paraId="327EF18B" w14:textId="77777777" w:rsidR="008F68B8" w:rsidRPr="00A95F6D" w:rsidRDefault="008F68B8" w:rsidP="008F68B8">
            <w:pPr>
              <w:jc w:val="both"/>
              <w:rPr>
                <w:rFonts w:ascii="Garamond" w:hAnsi="Garamond" w:cs="Arial"/>
                <w:color w:val="000000"/>
                <w:sz w:val="20"/>
              </w:rPr>
            </w:pPr>
            <w:r w:rsidRPr="00A95F6D">
              <w:rPr>
                <w:rFonts w:ascii="Garamond" w:hAnsi="Garamond" w:cs="Arial"/>
                <w:b/>
                <w:color w:val="000000"/>
                <w:sz w:val="20"/>
              </w:rPr>
              <w:t>DECLARACIÓN DEL SUPERVISOR Y/O INTERVENTOR:</w:t>
            </w:r>
            <w:r w:rsidRPr="00A95F6D">
              <w:rPr>
                <w:rFonts w:ascii="Garamond" w:hAnsi="Garamond" w:cs="Arial"/>
                <w:color w:val="000000"/>
                <w:sz w:val="20"/>
              </w:rPr>
              <w:t xml:space="preserve"> Una vez verificado los soportes allegados por el contratista manifiesto que el/la contratista ha cumplido a la fecha con las obligaciones establecidas en el contrato.</w:t>
            </w:r>
          </w:p>
        </w:tc>
        <w:tc>
          <w:tcPr>
            <w:tcW w:w="4416" w:type="dxa"/>
            <w:gridSpan w:val="2"/>
          </w:tcPr>
          <w:p w14:paraId="2C87B888"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SUPERVISOR</w:t>
            </w:r>
          </w:p>
        </w:tc>
      </w:tr>
      <w:tr w:rsidR="008F68B8" w:rsidRPr="00A95F6D" w14:paraId="55D91D9D" w14:textId="77777777" w:rsidTr="2B975839">
        <w:trPr>
          <w:trHeight w:val="130"/>
        </w:trPr>
        <w:tc>
          <w:tcPr>
            <w:tcW w:w="10610" w:type="dxa"/>
            <w:gridSpan w:val="4"/>
            <w:vMerge/>
          </w:tcPr>
          <w:p w14:paraId="1F72F646" w14:textId="77777777" w:rsidR="008F68B8" w:rsidRPr="00A95F6D" w:rsidRDefault="008F68B8" w:rsidP="008F68B8">
            <w:pPr>
              <w:jc w:val="both"/>
              <w:rPr>
                <w:rFonts w:ascii="Garamond" w:hAnsi="Garamond" w:cs="Arial"/>
                <w:b/>
                <w:color w:val="000000"/>
                <w:sz w:val="20"/>
              </w:rPr>
            </w:pPr>
          </w:p>
        </w:tc>
        <w:tc>
          <w:tcPr>
            <w:tcW w:w="4416" w:type="dxa"/>
            <w:gridSpan w:val="2"/>
          </w:tcPr>
          <w:p w14:paraId="2FFD2341" w14:textId="6BFDF99D" w:rsidR="008F68B8" w:rsidRPr="00A95F6D" w:rsidRDefault="008F68B8" w:rsidP="008F68B8">
            <w:pPr>
              <w:rPr>
                <w:rFonts w:ascii="Garamond" w:hAnsi="Garamond" w:cs="Arial"/>
                <w:b/>
                <w:bCs/>
                <w:color w:val="000000"/>
                <w:sz w:val="20"/>
                <w:szCs w:val="20"/>
              </w:rPr>
            </w:pPr>
            <w:r w:rsidRPr="26C7C0BB">
              <w:rPr>
                <w:rFonts w:ascii="Garamond" w:hAnsi="Garamond" w:cs="Arial"/>
                <w:b/>
                <w:bCs/>
                <w:color w:val="000000" w:themeColor="text1"/>
                <w:sz w:val="20"/>
                <w:szCs w:val="20"/>
              </w:rPr>
              <w:t>Nombre: JOSEPH SWITER PLAZA PINILLA</w:t>
            </w:r>
          </w:p>
          <w:p w14:paraId="3279800C" w14:textId="77777777" w:rsidR="008F68B8" w:rsidRPr="00A95F6D" w:rsidRDefault="008F68B8" w:rsidP="008F68B8">
            <w:pPr>
              <w:rPr>
                <w:rFonts w:ascii="Garamond" w:hAnsi="Garamond" w:cs="Arial"/>
                <w:b/>
                <w:color w:val="000000"/>
                <w:sz w:val="20"/>
              </w:rPr>
            </w:pPr>
            <w:r w:rsidRPr="00A95F6D">
              <w:rPr>
                <w:rFonts w:ascii="Garamond" w:hAnsi="Garamond" w:cs="Arial"/>
                <w:b/>
                <w:color w:val="000000"/>
                <w:sz w:val="20"/>
              </w:rPr>
              <w:t xml:space="preserve">CEDULA: 1033794453: </w:t>
            </w:r>
          </w:p>
          <w:p w14:paraId="08CE6F91" w14:textId="77777777" w:rsidR="008F68B8" w:rsidRPr="00A95F6D" w:rsidRDefault="008F68B8" w:rsidP="008F68B8">
            <w:pPr>
              <w:rPr>
                <w:rFonts w:ascii="Garamond" w:hAnsi="Garamond" w:cs="Arial"/>
                <w:b/>
                <w:color w:val="000000"/>
                <w:sz w:val="20"/>
              </w:rPr>
            </w:pPr>
          </w:p>
          <w:p w14:paraId="61CDCEAD" w14:textId="77777777" w:rsidR="008F68B8" w:rsidRPr="00A95F6D" w:rsidRDefault="008F68B8" w:rsidP="008F68B8">
            <w:pPr>
              <w:rPr>
                <w:rFonts w:ascii="Garamond" w:hAnsi="Garamond" w:cs="Arial"/>
                <w:b/>
                <w:color w:val="000000"/>
                <w:sz w:val="20"/>
              </w:rPr>
            </w:pPr>
          </w:p>
          <w:p w14:paraId="583B2BA8" w14:textId="77777777" w:rsidR="008F68B8" w:rsidRPr="00A95F6D" w:rsidRDefault="008F68B8" w:rsidP="008F68B8">
            <w:pPr>
              <w:rPr>
                <w:rFonts w:ascii="Garamond" w:hAnsi="Garamond" w:cs="Arial"/>
                <w:b/>
                <w:color w:val="000000"/>
                <w:sz w:val="20"/>
              </w:rPr>
            </w:pPr>
            <w:r w:rsidRPr="00A95F6D">
              <w:rPr>
                <w:rFonts w:ascii="Garamond" w:hAnsi="Garamond" w:cs="Arial"/>
                <w:b/>
                <w:color w:val="000000"/>
                <w:sz w:val="20"/>
              </w:rPr>
              <w:t xml:space="preserve">Firma: </w:t>
            </w:r>
          </w:p>
        </w:tc>
      </w:tr>
      <w:tr w:rsidR="008F68B8" w:rsidRPr="00A95F6D" w14:paraId="7BB5D09E" w14:textId="77777777" w:rsidTr="2B975839">
        <w:trPr>
          <w:trHeight w:val="225"/>
        </w:trPr>
        <w:tc>
          <w:tcPr>
            <w:tcW w:w="10610" w:type="dxa"/>
            <w:gridSpan w:val="4"/>
            <w:vMerge/>
          </w:tcPr>
          <w:p w14:paraId="6BB9E253" w14:textId="77777777" w:rsidR="008F68B8" w:rsidRPr="00A95F6D" w:rsidRDefault="008F68B8" w:rsidP="008F68B8">
            <w:pPr>
              <w:jc w:val="both"/>
              <w:rPr>
                <w:rFonts w:ascii="Garamond" w:hAnsi="Garamond" w:cs="Arial"/>
                <w:b/>
                <w:color w:val="000000"/>
                <w:sz w:val="20"/>
              </w:rPr>
            </w:pPr>
          </w:p>
        </w:tc>
        <w:tc>
          <w:tcPr>
            <w:tcW w:w="4416" w:type="dxa"/>
            <w:gridSpan w:val="2"/>
          </w:tcPr>
          <w:p w14:paraId="1662F0E6" w14:textId="77777777" w:rsidR="008F68B8" w:rsidRPr="00A95F6D" w:rsidRDefault="008F68B8" w:rsidP="008F68B8">
            <w:pPr>
              <w:jc w:val="center"/>
              <w:rPr>
                <w:rFonts w:ascii="Garamond" w:hAnsi="Garamond" w:cs="Arial"/>
                <w:b/>
                <w:color w:val="000000"/>
                <w:sz w:val="20"/>
              </w:rPr>
            </w:pPr>
            <w:r w:rsidRPr="00A95F6D">
              <w:rPr>
                <w:rFonts w:ascii="Garamond" w:hAnsi="Garamond" w:cs="Arial"/>
                <w:b/>
                <w:color w:val="000000"/>
                <w:sz w:val="20"/>
              </w:rPr>
              <w:t>APOYO A LA SUPERVISIÓN (CUANDO APLIQUE)</w:t>
            </w:r>
          </w:p>
        </w:tc>
      </w:tr>
      <w:tr w:rsidR="008F68B8" w:rsidRPr="00A95F6D" w14:paraId="176CE131" w14:textId="77777777" w:rsidTr="2B975839">
        <w:trPr>
          <w:trHeight w:val="675"/>
        </w:trPr>
        <w:tc>
          <w:tcPr>
            <w:tcW w:w="10610" w:type="dxa"/>
            <w:gridSpan w:val="4"/>
            <w:vMerge/>
          </w:tcPr>
          <w:p w14:paraId="23DE523C" w14:textId="77777777" w:rsidR="008F68B8" w:rsidRPr="00A95F6D" w:rsidRDefault="008F68B8" w:rsidP="008F68B8">
            <w:pPr>
              <w:jc w:val="both"/>
              <w:rPr>
                <w:rFonts w:ascii="Garamond" w:hAnsi="Garamond" w:cs="Arial"/>
                <w:b/>
                <w:color w:val="000000"/>
                <w:sz w:val="20"/>
              </w:rPr>
            </w:pPr>
          </w:p>
        </w:tc>
        <w:tc>
          <w:tcPr>
            <w:tcW w:w="4416" w:type="dxa"/>
            <w:gridSpan w:val="2"/>
          </w:tcPr>
          <w:p w14:paraId="2D26F546" w14:textId="49DCE942" w:rsidR="008F68B8" w:rsidRPr="00A95F6D" w:rsidRDefault="008F68B8" w:rsidP="008F68B8">
            <w:pPr>
              <w:rPr>
                <w:rFonts w:ascii="Garamond" w:hAnsi="Garamond" w:cs="Arial"/>
                <w:b/>
                <w:color w:val="000000"/>
                <w:sz w:val="20"/>
              </w:rPr>
            </w:pPr>
            <w:r w:rsidRPr="00A95F6D">
              <w:rPr>
                <w:rFonts w:ascii="Garamond" w:hAnsi="Garamond" w:cs="Arial"/>
                <w:b/>
                <w:color w:val="000000"/>
                <w:sz w:val="20"/>
              </w:rPr>
              <w:t xml:space="preserve">NOMBRE: </w:t>
            </w:r>
            <w:r>
              <w:rPr>
                <w:rFonts w:ascii="Garamond" w:hAnsi="Garamond" w:cs="Arial"/>
                <w:b/>
                <w:color w:val="000000"/>
                <w:sz w:val="20"/>
              </w:rPr>
              <w:t xml:space="preserve">PEDRO PABLO ANGEL </w:t>
            </w:r>
          </w:p>
          <w:p w14:paraId="62244908" w14:textId="6A8C0AFE" w:rsidR="008F68B8" w:rsidRPr="00A95F6D" w:rsidRDefault="008F68B8" w:rsidP="008F68B8">
            <w:pPr>
              <w:rPr>
                <w:rFonts w:ascii="Garamond" w:hAnsi="Garamond" w:cs="Arial"/>
                <w:b/>
                <w:color w:val="000000"/>
                <w:sz w:val="20"/>
              </w:rPr>
            </w:pPr>
            <w:r w:rsidRPr="69965AFC">
              <w:rPr>
                <w:rFonts w:ascii="Garamond" w:hAnsi="Garamond" w:cs="Arial"/>
                <w:b/>
                <w:bCs/>
                <w:color w:val="000000" w:themeColor="text1"/>
                <w:sz w:val="20"/>
                <w:szCs w:val="20"/>
              </w:rPr>
              <w:t xml:space="preserve">CEDULA: </w:t>
            </w:r>
            <w:r>
              <w:rPr>
                <w:rFonts w:ascii="Garamond" w:hAnsi="Garamond" w:cs="Arial"/>
                <w:b/>
                <w:bCs/>
                <w:color w:val="000000" w:themeColor="text1"/>
                <w:sz w:val="20"/>
                <w:szCs w:val="20"/>
              </w:rPr>
              <w:t>11385910</w:t>
            </w:r>
          </w:p>
          <w:p w14:paraId="52E56223" w14:textId="7EAA390F" w:rsidR="008F68B8" w:rsidRPr="00A95F6D" w:rsidRDefault="008F68B8" w:rsidP="008F68B8"/>
          <w:p w14:paraId="07547A01" w14:textId="02AEB94A" w:rsidR="008F68B8" w:rsidRPr="00A95F6D" w:rsidRDefault="00920A38" w:rsidP="008F68B8">
            <w:pPr>
              <w:rPr>
                <w:rFonts w:ascii="Garamond" w:hAnsi="Garamond" w:cs="Arial"/>
                <w:b/>
                <w:color w:val="000000"/>
                <w:sz w:val="20"/>
              </w:rPr>
            </w:pPr>
            <w:r>
              <w:rPr>
                <w:rFonts w:ascii="Garamond" w:hAnsi="Garamond" w:cs="Arial"/>
                <w:b/>
                <w:noProof/>
                <w:color w:val="000000"/>
                <w:sz w:val="20"/>
              </w:rPr>
              <w:drawing>
                <wp:inline distT="0" distB="0" distL="0" distR="0" wp14:anchorId="040708A7" wp14:editId="12D59798">
                  <wp:extent cx="786765" cy="36567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_Mono.jpeg"/>
                          <pic:cNvPicPr/>
                        </pic:nvPicPr>
                        <pic:blipFill>
                          <a:blip r:embed="rId13">
                            <a:extLst>
                              <a:ext uri="{28A0092B-C50C-407E-A947-70E740481C1C}">
                                <a14:useLocalDpi xmlns:a14="http://schemas.microsoft.com/office/drawing/2010/main" val="0"/>
                              </a:ext>
                            </a:extLst>
                          </a:blip>
                          <a:stretch>
                            <a:fillRect/>
                          </a:stretch>
                        </pic:blipFill>
                        <pic:spPr>
                          <a:xfrm>
                            <a:off x="0" y="0"/>
                            <a:ext cx="847136" cy="393735"/>
                          </a:xfrm>
                          <a:prstGeom prst="rect">
                            <a:avLst/>
                          </a:prstGeom>
                        </pic:spPr>
                      </pic:pic>
                    </a:graphicData>
                  </a:graphic>
                </wp:inline>
              </w:drawing>
            </w:r>
          </w:p>
          <w:p w14:paraId="62845FA1" w14:textId="77777777" w:rsidR="008F68B8" w:rsidRPr="00A95F6D" w:rsidRDefault="008F68B8" w:rsidP="008F68B8">
            <w:pPr>
              <w:rPr>
                <w:rFonts w:ascii="Garamond" w:hAnsi="Garamond" w:cs="Arial"/>
                <w:b/>
                <w:color w:val="000000"/>
                <w:sz w:val="20"/>
              </w:rPr>
            </w:pPr>
            <w:r w:rsidRPr="00A95F6D">
              <w:rPr>
                <w:rFonts w:ascii="Garamond" w:hAnsi="Garamond" w:cs="Arial"/>
                <w:b/>
                <w:color w:val="000000"/>
                <w:sz w:val="20"/>
              </w:rPr>
              <w:t xml:space="preserve">Firma: </w:t>
            </w:r>
          </w:p>
        </w:tc>
      </w:tr>
    </w:tbl>
    <w:p w14:paraId="24F8FBFE" w14:textId="33B79D3A" w:rsidR="00D528AD" w:rsidRPr="00A95F6D" w:rsidRDefault="000F516D" w:rsidP="00A16889">
      <w:pPr>
        <w:ind w:right="-569"/>
        <w:jc w:val="both"/>
        <w:rPr>
          <w:rFonts w:ascii="Garamond" w:hAnsi="Garamond" w:cs="Arial"/>
          <w:color w:val="000000"/>
          <w:sz w:val="18"/>
          <w:szCs w:val="18"/>
        </w:rPr>
      </w:pPr>
      <w:r w:rsidRPr="00A95F6D">
        <w:rPr>
          <w:rFonts w:ascii="Garamond" w:hAnsi="Garamond" w:cs="Arial"/>
          <w:color w:val="000000"/>
          <w:sz w:val="18"/>
          <w:szCs w:val="18"/>
        </w:rPr>
        <w:t>*Nota: La columna de productos se diligenciará únicamente para contratos en los aplique la forma de pago contra producto, en los demás casos se eliminará esta columna</w:t>
      </w:r>
      <w:r w:rsidR="001E48E3" w:rsidRPr="00A95F6D">
        <w:rPr>
          <w:rFonts w:ascii="Garamond" w:hAnsi="Garamond" w:cs="Arial"/>
          <w:color w:val="000000"/>
          <w:sz w:val="18"/>
          <w:szCs w:val="18"/>
        </w:rPr>
        <w:t>, o</w:t>
      </w:r>
      <w:r w:rsidR="00BC0E00" w:rsidRPr="00A95F6D">
        <w:rPr>
          <w:rFonts w:ascii="Garamond" w:hAnsi="Garamond" w:cs="Arial"/>
          <w:color w:val="000000"/>
          <w:sz w:val="18"/>
          <w:szCs w:val="18"/>
        </w:rPr>
        <w:t xml:space="preserve"> según directriz del supervisor</w:t>
      </w:r>
      <w:r w:rsidR="00BE1009" w:rsidRPr="00A95F6D">
        <w:rPr>
          <w:rFonts w:ascii="Garamond" w:hAnsi="Garamond" w:cs="Arial"/>
          <w:color w:val="000000"/>
          <w:sz w:val="18"/>
          <w:szCs w:val="18"/>
        </w:rPr>
        <w:t xml:space="preserve">. </w:t>
      </w:r>
      <w:r w:rsidR="00D528AD" w:rsidRPr="00A95F6D">
        <w:rPr>
          <w:rFonts w:ascii="Garamond" w:hAnsi="Garamond" w:cs="Arial"/>
          <w:color w:val="000000"/>
          <w:sz w:val="18"/>
          <w:szCs w:val="18"/>
        </w:rPr>
        <w:t xml:space="preserve">En lo que respecta a personas naturales, el supervisor del contrato definirá </w:t>
      </w:r>
      <w:r w:rsidR="009F7560" w:rsidRPr="00A95F6D">
        <w:rPr>
          <w:rFonts w:ascii="Garamond" w:hAnsi="Garamond" w:cs="Arial"/>
          <w:color w:val="000000"/>
          <w:sz w:val="18"/>
          <w:szCs w:val="18"/>
        </w:rPr>
        <w:t>si es o no obligatoria la</w:t>
      </w:r>
      <w:r w:rsidR="00D528AD" w:rsidRPr="00A95F6D">
        <w:rPr>
          <w:rFonts w:ascii="Garamond" w:hAnsi="Garamond" w:cs="Arial"/>
          <w:color w:val="000000"/>
          <w:sz w:val="18"/>
          <w:szCs w:val="18"/>
        </w:rPr>
        <w:t xml:space="preserve"> entrega del informe final de actividades para efectos del último pago. </w:t>
      </w:r>
    </w:p>
    <w:p w14:paraId="6D699E10" w14:textId="776803A3" w:rsidR="001506F4" w:rsidRDefault="001506F4" w:rsidP="00A16889">
      <w:pPr>
        <w:ind w:right="-569"/>
        <w:jc w:val="both"/>
        <w:rPr>
          <w:rFonts w:ascii="Garamond" w:hAnsi="Garamond" w:cs="Arial"/>
          <w:color w:val="000000"/>
          <w:sz w:val="18"/>
          <w:szCs w:val="18"/>
        </w:rPr>
      </w:pPr>
      <w:r w:rsidRPr="00A95F6D">
        <w:rPr>
          <w:rFonts w:ascii="Garamond" w:hAnsi="Garamond" w:cs="Arial"/>
          <w:color w:val="000000"/>
          <w:sz w:val="18"/>
          <w:szCs w:val="18"/>
        </w:rPr>
        <w:t>*</w:t>
      </w:r>
      <w:r w:rsidR="00BE1009" w:rsidRPr="00A95F6D">
        <w:rPr>
          <w:rFonts w:ascii="Garamond" w:hAnsi="Garamond" w:cs="Arial"/>
          <w:color w:val="000000"/>
          <w:sz w:val="18"/>
          <w:szCs w:val="18"/>
        </w:rPr>
        <w:t xml:space="preserve">Este </w:t>
      </w:r>
      <w:r w:rsidRPr="00A95F6D">
        <w:rPr>
          <w:rFonts w:ascii="Garamond" w:hAnsi="Garamond" w:cs="Arial"/>
          <w:color w:val="000000"/>
          <w:sz w:val="18"/>
          <w:szCs w:val="18"/>
        </w:rPr>
        <w:t>documento es controlado, por lo cual no se permiten modificaciones.</w:t>
      </w:r>
      <w:r w:rsidR="00BE1009" w:rsidRPr="00A95F6D">
        <w:rPr>
          <w:rFonts w:ascii="Garamond" w:hAnsi="Garamond" w:cs="Arial"/>
          <w:color w:val="000000"/>
          <w:sz w:val="18"/>
          <w:szCs w:val="18"/>
        </w:rPr>
        <w:t xml:space="preserve"> Exclusión: el único cambio que se le puede realizar al formato es la eliminación de la columna productos.</w:t>
      </w:r>
    </w:p>
    <w:p w14:paraId="6C608EAE" w14:textId="4F4E9CD3" w:rsidR="00F3183B" w:rsidRDefault="00F3183B" w:rsidP="00A16889">
      <w:pPr>
        <w:ind w:right="-569"/>
        <w:jc w:val="both"/>
        <w:rPr>
          <w:rFonts w:ascii="Garamond" w:hAnsi="Garamond" w:cs="Arial"/>
          <w:color w:val="000000"/>
          <w:sz w:val="18"/>
          <w:szCs w:val="18"/>
        </w:rPr>
      </w:pPr>
    </w:p>
    <w:p w14:paraId="2129933A" w14:textId="5301DC8E" w:rsidR="00F3183B" w:rsidRDefault="00F3183B" w:rsidP="00A16889">
      <w:pPr>
        <w:ind w:right="-569"/>
        <w:jc w:val="both"/>
        <w:rPr>
          <w:rFonts w:ascii="Garamond" w:hAnsi="Garamond" w:cs="Arial"/>
          <w:color w:val="000000"/>
          <w:sz w:val="18"/>
          <w:szCs w:val="18"/>
        </w:rPr>
      </w:pPr>
    </w:p>
    <w:p w14:paraId="0977252E" w14:textId="3ADA1746" w:rsidR="00F3183B" w:rsidRDefault="00F3183B" w:rsidP="00A16889">
      <w:pPr>
        <w:ind w:right="-569"/>
        <w:jc w:val="both"/>
        <w:rPr>
          <w:rFonts w:ascii="Garamond" w:hAnsi="Garamond" w:cs="Arial"/>
          <w:color w:val="000000"/>
          <w:sz w:val="18"/>
          <w:szCs w:val="18"/>
        </w:rPr>
      </w:pPr>
    </w:p>
    <w:p w14:paraId="7E529598" w14:textId="77777777" w:rsidR="00F3183B" w:rsidRPr="00F3183B" w:rsidRDefault="00F3183B" w:rsidP="00F3183B">
      <w:pPr>
        <w:ind w:right="-569"/>
        <w:jc w:val="both"/>
        <w:rPr>
          <w:rFonts w:ascii="Garamond" w:hAnsi="Garamond" w:cs="Arial"/>
          <w:color w:val="000000"/>
          <w:sz w:val="18"/>
          <w:szCs w:val="18"/>
        </w:rPr>
      </w:pPr>
      <w:r w:rsidRPr="00F3183B">
        <w:rPr>
          <w:rFonts w:ascii="Garamond" w:hAnsi="Garamond" w:cs="Arial"/>
          <w:color w:val="000000"/>
          <w:sz w:val="18"/>
          <w:szCs w:val="18"/>
        </w:rPr>
        <w:t xml:space="preserve">Revisión técnica: Lissette Ramírez – Profesional Contratista del área de planeación FDLT </w:t>
      </w:r>
    </w:p>
    <w:p w14:paraId="4141F1CA" w14:textId="40CFA531" w:rsidR="00F3183B" w:rsidRPr="00F3183B" w:rsidRDefault="00F3183B" w:rsidP="00F3183B">
      <w:pPr>
        <w:ind w:right="-569"/>
        <w:jc w:val="both"/>
        <w:rPr>
          <w:rFonts w:ascii="Garamond" w:hAnsi="Garamond" w:cs="Arial"/>
          <w:color w:val="000000"/>
          <w:sz w:val="18"/>
          <w:szCs w:val="18"/>
        </w:rPr>
      </w:pPr>
      <w:r w:rsidRPr="00F3183B">
        <w:rPr>
          <w:rFonts w:ascii="Garamond" w:hAnsi="Garamond" w:cs="Arial"/>
          <w:color w:val="000000"/>
          <w:sz w:val="18"/>
          <w:szCs w:val="18"/>
        </w:rPr>
        <w:t xml:space="preserve">Revisión Jurídica: Juan Carlos Sotelo – Abogado Contratista de Apoyo – área de contratación FDLT </w:t>
      </w:r>
      <w:r w:rsidR="00900105" w:rsidRPr="003B1042">
        <w:rPr>
          <w:noProof/>
        </w:rPr>
        <w:drawing>
          <wp:inline distT="0" distB="0" distL="0" distR="0" wp14:anchorId="59E20FB2" wp14:editId="59698993">
            <wp:extent cx="403860" cy="449580"/>
            <wp:effectExtent l="0" t="0" r="0" b="7620"/>
            <wp:docPr id="332006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674255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 cy="449580"/>
                    </a:xfrm>
                    <a:prstGeom prst="rect">
                      <a:avLst/>
                    </a:prstGeom>
                    <a:noFill/>
                    <a:ln>
                      <a:noFill/>
                    </a:ln>
                  </pic:spPr>
                </pic:pic>
              </a:graphicData>
            </a:graphic>
          </wp:inline>
        </w:drawing>
      </w:r>
    </w:p>
    <w:p w14:paraId="5BBBAFCB" w14:textId="19E598BE" w:rsidR="00F3183B" w:rsidRPr="00A95F6D" w:rsidRDefault="00F3183B" w:rsidP="00F3183B">
      <w:pPr>
        <w:ind w:right="-569"/>
        <w:jc w:val="both"/>
        <w:rPr>
          <w:rFonts w:ascii="Garamond" w:hAnsi="Garamond" w:cs="Arial"/>
          <w:color w:val="000000"/>
          <w:sz w:val="18"/>
          <w:szCs w:val="18"/>
        </w:rPr>
      </w:pPr>
      <w:r w:rsidRPr="00F3183B">
        <w:rPr>
          <w:rFonts w:ascii="Garamond" w:hAnsi="Garamond" w:cs="Arial"/>
          <w:color w:val="000000"/>
          <w:sz w:val="18"/>
          <w:szCs w:val="18"/>
        </w:rPr>
        <w:t>Aprobación: Jorge Alexander Rivas Chaves – Contratista Profesional Especializado del Área de gestión del Desarrollo - Contratación</w:t>
      </w:r>
    </w:p>
    <w:sectPr w:rsidR="00F3183B" w:rsidRPr="00A95F6D" w:rsidSect="009E451E">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88B4B" w14:textId="77777777" w:rsidR="00B122C8" w:rsidRDefault="00B122C8">
      <w:r>
        <w:separator/>
      </w:r>
    </w:p>
  </w:endnote>
  <w:endnote w:type="continuationSeparator" w:id="0">
    <w:p w14:paraId="2617A71A" w14:textId="77777777" w:rsidR="00B122C8" w:rsidRDefault="00B1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time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1F7E4" w14:textId="77777777" w:rsidR="004F5566" w:rsidRPr="00365249" w:rsidRDefault="004F5566" w:rsidP="004F5566">
    <w:pPr>
      <w:ind w:left="3540" w:firstLine="708"/>
      <w:jc w:val="right"/>
      <w:rPr>
        <w:rFonts w:ascii="Arial" w:hAnsi="Arial" w:cs="Arial"/>
        <w:sz w:val="16"/>
        <w:szCs w:val="16"/>
      </w:rPr>
    </w:pPr>
    <w:r w:rsidRPr="00106485">
      <w:rPr>
        <w:rFonts w:ascii="Arial" w:hAnsi="Arial" w:cs="Arial"/>
        <w:sz w:val="16"/>
        <w:szCs w:val="16"/>
      </w:rPr>
      <w:t>GCO-GCI-F110</w:t>
    </w:r>
  </w:p>
  <w:p w14:paraId="12BBC330" w14:textId="77777777" w:rsidR="004F5566" w:rsidRPr="00365249" w:rsidRDefault="004F5566" w:rsidP="004F5566">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14:paraId="5F4DDBE4" w14:textId="77777777" w:rsidR="004F5566" w:rsidRPr="00365249" w:rsidRDefault="004F5566" w:rsidP="004F5566">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14:paraId="7807FD4F" w14:textId="77777777" w:rsidR="00A25D91" w:rsidRDefault="00A25D91" w:rsidP="00A25D91">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C15333">
      <w:rPr>
        <w:rStyle w:val="Nmerodepgina"/>
        <w:rFonts w:ascii="Arial" w:hAnsi="Arial" w:cs="Arial"/>
        <w:noProof/>
        <w:sz w:val="16"/>
        <w:szCs w:val="16"/>
      </w:rPr>
      <w:t>3</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C15333">
      <w:rPr>
        <w:rStyle w:val="Nmerodepgina"/>
        <w:rFonts w:ascii="Arial" w:hAnsi="Arial" w:cs="Arial"/>
        <w:noProof/>
        <w:sz w:val="16"/>
        <w:szCs w:val="16"/>
      </w:rPr>
      <w:t>5</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1EBA5" w14:textId="77777777" w:rsidR="00B122C8" w:rsidRDefault="00B122C8">
      <w:r>
        <w:separator/>
      </w:r>
    </w:p>
  </w:footnote>
  <w:footnote w:type="continuationSeparator" w:id="0">
    <w:p w14:paraId="56D76799" w14:textId="77777777" w:rsidR="00B122C8" w:rsidRDefault="00B1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F3BEB" w14:textId="77777777" w:rsidR="009666AC" w:rsidRDefault="00C329C1" w:rsidP="009666AC">
    <w:pPr>
      <w:pStyle w:val="Encabezado"/>
      <w:tabs>
        <w:tab w:val="left" w:pos="5799"/>
      </w:tabs>
      <w:jc w:val="center"/>
      <w:rPr>
        <w:color w:val="FF0000"/>
      </w:rPr>
    </w:pPr>
    <w:r>
      <w:rPr>
        <w:noProof/>
      </w:rPr>
      <w:drawing>
        <wp:anchor distT="0" distB="0" distL="114300" distR="114300" simplePos="0" relativeHeight="251657728" behindDoc="0" locked="0" layoutInCell="1" allowOverlap="1" wp14:anchorId="54E38B9A" wp14:editId="7D422481">
          <wp:simplePos x="0" y="0"/>
          <wp:positionH relativeFrom="margin">
            <wp:posOffset>2667635</wp:posOffset>
          </wp:positionH>
          <wp:positionV relativeFrom="margin">
            <wp:posOffset>-1201420</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37F28F" w14:textId="77777777" w:rsidR="009666AC" w:rsidRDefault="009666AC" w:rsidP="009666AC">
    <w:pPr>
      <w:pStyle w:val="Encabezado"/>
      <w:tabs>
        <w:tab w:val="left" w:pos="5799"/>
      </w:tabs>
      <w:jc w:val="center"/>
      <w:rPr>
        <w:color w:val="FF0000"/>
      </w:rPr>
    </w:pPr>
  </w:p>
  <w:p w14:paraId="6DFB9E20" w14:textId="77777777" w:rsidR="009666AC" w:rsidRDefault="009666AC" w:rsidP="009666AC">
    <w:pPr>
      <w:pStyle w:val="Encabezado"/>
      <w:tabs>
        <w:tab w:val="left" w:pos="5799"/>
      </w:tabs>
      <w:jc w:val="center"/>
      <w:rPr>
        <w:color w:val="FF0000"/>
      </w:rPr>
    </w:pPr>
  </w:p>
  <w:p w14:paraId="198B63AB" w14:textId="5155671E" w:rsidR="00354F11" w:rsidRPr="00A619C7" w:rsidRDefault="00751FC6" w:rsidP="00604347">
    <w:pPr>
      <w:pStyle w:val="Encabezado"/>
      <w:tabs>
        <w:tab w:val="left" w:pos="5799"/>
      </w:tabs>
      <w:jc w:val="center"/>
      <w:rPr>
        <w:rFonts w:ascii="Arial" w:hAnsi="Arial"/>
        <w:b/>
        <w:sz w:val="14"/>
      </w:rPr>
    </w:pPr>
    <w:r>
      <w:rPr>
        <w:rStyle w:val="Textoennegrita"/>
        <w:rFonts w:ascii="New time Roman" w:hAnsi="New time Roman"/>
        <w:color w:val="262626"/>
        <w:shd w:val="clear" w:color="auto" w:fill="FFFFFF"/>
      </w:rPr>
      <w:t xml:space="preserve">          </w:t>
    </w:r>
    <w:r w:rsidR="00604347">
      <w:rPr>
        <w:rStyle w:val="Textoennegrita"/>
        <w:rFonts w:ascii="New time Roman" w:hAnsi="New time Roman"/>
        <w:color w:val="262626"/>
        <w:shd w:val="clear" w:color="auto" w:fill="FFFFFF"/>
      </w:rPr>
      <w:t>ALCALDÍA LOCAL DE TUNJUELITO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46A73"/>
    <w:multiLevelType w:val="hybridMultilevel"/>
    <w:tmpl w:val="F9BA0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62467"/>
    <w:multiLevelType w:val="hybridMultilevel"/>
    <w:tmpl w:val="5AEC9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B73D2"/>
    <w:multiLevelType w:val="hybridMultilevel"/>
    <w:tmpl w:val="9C062E5E"/>
    <w:lvl w:ilvl="0" w:tplc="788895F6">
      <w:start w:val="3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6E1A83"/>
    <w:multiLevelType w:val="hybridMultilevel"/>
    <w:tmpl w:val="8922810A"/>
    <w:lvl w:ilvl="0" w:tplc="418ADD7C">
      <w:start w:val="31"/>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EC324C"/>
    <w:multiLevelType w:val="multilevel"/>
    <w:tmpl w:val="A0381472"/>
    <w:lvl w:ilvl="0">
      <w:start w:val="1"/>
      <w:numFmt w:val="decimal"/>
      <w:lvlText w:val="%1"/>
      <w:lvlJc w:val="left"/>
      <w:pPr>
        <w:ind w:left="360" w:hanging="360"/>
      </w:pPr>
      <w:rPr>
        <w:rFonts w:cs="Times New Roman" w:hint="default"/>
        <w:color w:val="000000"/>
        <w:sz w:val="22"/>
      </w:rPr>
    </w:lvl>
    <w:lvl w:ilvl="1">
      <w:start w:val="1"/>
      <w:numFmt w:val="decimal"/>
      <w:lvlText w:val="%1.%2"/>
      <w:lvlJc w:val="left"/>
      <w:pPr>
        <w:ind w:left="360" w:hanging="360"/>
      </w:pPr>
      <w:rPr>
        <w:rFonts w:cs="Times New Roman" w:hint="default"/>
        <w:color w:val="000000"/>
        <w:sz w:val="22"/>
      </w:rPr>
    </w:lvl>
    <w:lvl w:ilvl="2">
      <w:start w:val="1"/>
      <w:numFmt w:val="decimal"/>
      <w:lvlText w:val="%1.%2.%3"/>
      <w:lvlJc w:val="left"/>
      <w:pPr>
        <w:ind w:left="720" w:hanging="720"/>
      </w:pPr>
      <w:rPr>
        <w:rFonts w:cs="Times New Roman" w:hint="default"/>
        <w:color w:val="000000"/>
        <w:sz w:val="22"/>
      </w:rPr>
    </w:lvl>
    <w:lvl w:ilvl="3">
      <w:start w:val="1"/>
      <w:numFmt w:val="decimal"/>
      <w:lvlText w:val="%1.%2.%3.%4"/>
      <w:lvlJc w:val="left"/>
      <w:pPr>
        <w:ind w:left="720" w:hanging="720"/>
      </w:pPr>
      <w:rPr>
        <w:rFonts w:cs="Times New Roman" w:hint="default"/>
        <w:color w:val="000000"/>
        <w:sz w:val="22"/>
      </w:rPr>
    </w:lvl>
    <w:lvl w:ilvl="4">
      <w:start w:val="1"/>
      <w:numFmt w:val="decimal"/>
      <w:lvlText w:val="%1.%2.%3.%4.%5"/>
      <w:lvlJc w:val="left"/>
      <w:pPr>
        <w:ind w:left="1080" w:hanging="1080"/>
      </w:pPr>
      <w:rPr>
        <w:rFonts w:cs="Times New Roman" w:hint="default"/>
        <w:color w:val="000000"/>
        <w:sz w:val="22"/>
      </w:rPr>
    </w:lvl>
    <w:lvl w:ilvl="5">
      <w:start w:val="1"/>
      <w:numFmt w:val="decimal"/>
      <w:lvlText w:val="%1.%2.%3.%4.%5.%6"/>
      <w:lvlJc w:val="left"/>
      <w:pPr>
        <w:ind w:left="1080" w:hanging="1080"/>
      </w:pPr>
      <w:rPr>
        <w:rFonts w:cs="Times New Roman" w:hint="default"/>
        <w:color w:val="000000"/>
        <w:sz w:val="22"/>
      </w:rPr>
    </w:lvl>
    <w:lvl w:ilvl="6">
      <w:start w:val="1"/>
      <w:numFmt w:val="decimal"/>
      <w:lvlText w:val="%1.%2.%3.%4.%5.%6.%7"/>
      <w:lvlJc w:val="left"/>
      <w:pPr>
        <w:ind w:left="1440" w:hanging="1440"/>
      </w:pPr>
      <w:rPr>
        <w:rFonts w:cs="Times New Roman" w:hint="default"/>
        <w:color w:val="000000"/>
        <w:sz w:val="22"/>
      </w:rPr>
    </w:lvl>
    <w:lvl w:ilvl="7">
      <w:start w:val="1"/>
      <w:numFmt w:val="decimal"/>
      <w:lvlText w:val="%1.%2.%3.%4.%5.%6.%7.%8"/>
      <w:lvlJc w:val="left"/>
      <w:pPr>
        <w:ind w:left="1440" w:hanging="1440"/>
      </w:pPr>
      <w:rPr>
        <w:rFonts w:cs="Times New Roman" w:hint="default"/>
        <w:color w:val="000000"/>
        <w:sz w:val="22"/>
      </w:rPr>
    </w:lvl>
    <w:lvl w:ilvl="8">
      <w:start w:val="1"/>
      <w:numFmt w:val="decimal"/>
      <w:lvlText w:val="%1.%2.%3.%4.%5.%6.%7.%8.%9"/>
      <w:lvlJc w:val="left"/>
      <w:pPr>
        <w:ind w:left="1800" w:hanging="1800"/>
      </w:pPr>
      <w:rPr>
        <w:rFonts w:cs="Times New Roman" w:hint="default"/>
        <w:color w:val="000000"/>
        <w:sz w:val="22"/>
      </w:rPr>
    </w:lvl>
  </w:abstractNum>
  <w:abstractNum w:abstractNumId="12"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622E47FA"/>
    <w:multiLevelType w:val="hybridMultilevel"/>
    <w:tmpl w:val="A2D8C2AE"/>
    <w:lvl w:ilvl="0" w:tplc="9A88BD9C">
      <w:start w:val="1"/>
      <w:numFmt w:val="decimal"/>
      <w:lvlText w:val="%1."/>
      <w:lvlJc w:val="left"/>
      <w:pPr>
        <w:ind w:left="720" w:hanging="360"/>
      </w:pPr>
      <w:rPr>
        <w:rFonts w:ascii="New time Roman" w:hAnsi="New time Roman" w:hint="default"/>
        <w:color w:val="262626"/>
        <w:sz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120D5B"/>
    <w:multiLevelType w:val="hybridMultilevel"/>
    <w:tmpl w:val="038A1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308447D"/>
    <w:multiLevelType w:val="multilevel"/>
    <w:tmpl w:val="676ACB68"/>
    <w:lvl w:ilvl="0">
      <w:start w:val="9"/>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1080" w:hanging="108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440" w:hanging="144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800" w:hanging="180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22"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69355D"/>
    <w:multiLevelType w:val="hybridMultilevel"/>
    <w:tmpl w:val="E69CA3F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4"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C4716D"/>
    <w:multiLevelType w:val="hybridMultilevel"/>
    <w:tmpl w:val="6A940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68448916">
    <w:abstractNumId w:val="0"/>
  </w:num>
  <w:num w:numId="2" w16cid:durableId="74524018">
    <w:abstractNumId w:val="22"/>
  </w:num>
  <w:num w:numId="3" w16cid:durableId="1354108984">
    <w:abstractNumId w:val="24"/>
  </w:num>
  <w:num w:numId="4" w16cid:durableId="52972775">
    <w:abstractNumId w:val="12"/>
  </w:num>
  <w:num w:numId="5" w16cid:durableId="889075197">
    <w:abstractNumId w:val="1"/>
  </w:num>
  <w:num w:numId="6" w16cid:durableId="1734890510">
    <w:abstractNumId w:val="14"/>
  </w:num>
  <w:num w:numId="7" w16cid:durableId="780077574">
    <w:abstractNumId w:val="15"/>
  </w:num>
  <w:num w:numId="8" w16cid:durableId="1861359281">
    <w:abstractNumId w:val="5"/>
  </w:num>
  <w:num w:numId="9" w16cid:durableId="962688042">
    <w:abstractNumId w:val="10"/>
  </w:num>
  <w:num w:numId="10" w16cid:durableId="1095440410">
    <w:abstractNumId w:val="7"/>
  </w:num>
  <w:num w:numId="11" w16cid:durableId="1724718616">
    <w:abstractNumId w:val="3"/>
  </w:num>
  <w:num w:numId="12" w16cid:durableId="216288113">
    <w:abstractNumId w:val="13"/>
  </w:num>
  <w:num w:numId="13" w16cid:durableId="1303852786">
    <w:abstractNumId w:val="25"/>
  </w:num>
  <w:num w:numId="14" w16cid:durableId="1297831976">
    <w:abstractNumId w:val="4"/>
  </w:num>
  <w:num w:numId="15" w16cid:durableId="1291865962">
    <w:abstractNumId w:val="21"/>
  </w:num>
  <w:num w:numId="16" w16cid:durableId="123734823">
    <w:abstractNumId w:val="18"/>
  </w:num>
  <w:num w:numId="17" w16cid:durableId="558520350">
    <w:abstractNumId w:val="2"/>
  </w:num>
  <w:num w:numId="18" w16cid:durableId="248656477">
    <w:abstractNumId w:val="19"/>
  </w:num>
  <w:num w:numId="19" w16cid:durableId="553859586">
    <w:abstractNumId w:val="20"/>
  </w:num>
  <w:num w:numId="20" w16cid:durableId="906304795">
    <w:abstractNumId w:val="11"/>
  </w:num>
  <w:num w:numId="21" w16cid:durableId="287318484">
    <w:abstractNumId w:val="16"/>
  </w:num>
  <w:num w:numId="22" w16cid:durableId="226889084">
    <w:abstractNumId w:val="23"/>
  </w:num>
  <w:num w:numId="23" w16cid:durableId="708337137">
    <w:abstractNumId w:val="6"/>
  </w:num>
  <w:num w:numId="24" w16cid:durableId="184372796">
    <w:abstractNumId w:val="17"/>
  </w:num>
  <w:num w:numId="25" w16cid:durableId="438570017">
    <w:abstractNumId w:val="9"/>
  </w:num>
  <w:num w:numId="26" w16cid:durableId="40661700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FC5"/>
    <w:rsid w:val="0000795B"/>
    <w:rsid w:val="00007CBF"/>
    <w:rsid w:val="00011D28"/>
    <w:rsid w:val="00012274"/>
    <w:rsid w:val="000145A9"/>
    <w:rsid w:val="00017F65"/>
    <w:rsid w:val="00020157"/>
    <w:rsid w:val="00022B5E"/>
    <w:rsid w:val="00027D34"/>
    <w:rsid w:val="00032F8F"/>
    <w:rsid w:val="00034EB5"/>
    <w:rsid w:val="0003759F"/>
    <w:rsid w:val="00053A2E"/>
    <w:rsid w:val="00055D71"/>
    <w:rsid w:val="000604A9"/>
    <w:rsid w:val="00065563"/>
    <w:rsid w:val="00065720"/>
    <w:rsid w:val="00072D30"/>
    <w:rsid w:val="000745B8"/>
    <w:rsid w:val="00074D2E"/>
    <w:rsid w:val="00083664"/>
    <w:rsid w:val="000878D0"/>
    <w:rsid w:val="00091792"/>
    <w:rsid w:val="000A0D21"/>
    <w:rsid w:val="000A3DFE"/>
    <w:rsid w:val="000B07E4"/>
    <w:rsid w:val="000B5A3A"/>
    <w:rsid w:val="000C3C50"/>
    <w:rsid w:val="000D0343"/>
    <w:rsid w:val="000D5F89"/>
    <w:rsid w:val="000D7230"/>
    <w:rsid w:val="000D78FB"/>
    <w:rsid w:val="000E1B90"/>
    <w:rsid w:val="000E5FF4"/>
    <w:rsid w:val="000F0466"/>
    <w:rsid w:val="000F068A"/>
    <w:rsid w:val="000F2212"/>
    <w:rsid w:val="000F2367"/>
    <w:rsid w:val="000F3671"/>
    <w:rsid w:val="000F516D"/>
    <w:rsid w:val="00101960"/>
    <w:rsid w:val="0010432B"/>
    <w:rsid w:val="00105136"/>
    <w:rsid w:val="00105666"/>
    <w:rsid w:val="00106485"/>
    <w:rsid w:val="0010684E"/>
    <w:rsid w:val="001101DA"/>
    <w:rsid w:val="00110CFD"/>
    <w:rsid w:val="0011139A"/>
    <w:rsid w:val="00112A7E"/>
    <w:rsid w:val="00113510"/>
    <w:rsid w:val="001166C1"/>
    <w:rsid w:val="00121C44"/>
    <w:rsid w:val="00124E97"/>
    <w:rsid w:val="00126C7E"/>
    <w:rsid w:val="001302EB"/>
    <w:rsid w:val="00130464"/>
    <w:rsid w:val="00133BFE"/>
    <w:rsid w:val="001368CB"/>
    <w:rsid w:val="001379FE"/>
    <w:rsid w:val="00142587"/>
    <w:rsid w:val="001506F4"/>
    <w:rsid w:val="001543D7"/>
    <w:rsid w:val="00161160"/>
    <w:rsid w:val="0016159B"/>
    <w:rsid w:val="001623BC"/>
    <w:rsid w:val="00162910"/>
    <w:rsid w:val="0016670B"/>
    <w:rsid w:val="00167FE0"/>
    <w:rsid w:val="00171A42"/>
    <w:rsid w:val="00172A01"/>
    <w:rsid w:val="00175CE7"/>
    <w:rsid w:val="00177BD0"/>
    <w:rsid w:val="00180E57"/>
    <w:rsid w:val="00181CEE"/>
    <w:rsid w:val="0018279F"/>
    <w:rsid w:val="00186C5B"/>
    <w:rsid w:val="001876A4"/>
    <w:rsid w:val="00187C97"/>
    <w:rsid w:val="001933D1"/>
    <w:rsid w:val="00193EB3"/>
    <w:rsid w:val="001976E2"/>
    <w:rsid w:val="001A33F6"/>
    <w:rsid w:val="001A61B0"/>
    <w:rsid w:val="001A7276"/>
    <w:rsid w:val="001B1E05"/>
    <w:rsid w:val="001B585E"/>
    <w:rsid w:val="001B6D94"/>
    <w:rsid w:val="001B7DAA"/>
    <w:rsid w:val="001C43A4"/>
    <w:rsid w:val="001D4ED7"/>
    <w:rsid w:val="001E1A7F"/>
    <w:rsid w:val="001E48E3"/>
    <w:rsid w:val="001F16AD"/>
    <w:rsid w:val="001F37AE"/>
    <w:rsid w:val="001F62E2"/>
    <w:rsid w:val="001F6FC5"/>
    <w:rsid w:val="001F7B36"/>
    <w:rsid w:val="002040DD"/>
    <w:rsid w:val="00212827"/>
    <w:rsid w:val="00220C7A"/>
    <w:rsid w:val="00221727"/>
    <w:rsid w:val="002231B4"/>
    <w:rsid w:val="002244E4"/>
    <w:rsid w:val="00233861"/>
    <w:rsid w:val="0024576D"/>
    <w:rsid w:val="00252AD6"/>
    <w:rsid w:val="00253AB1"/>
    <w:rsid w:val="002564F8"/>
    <w:rsid w:val="00256AC5"/>
    <w:rsid w:val="002627B6"/>
    <w:rsid w:val="00262DB3"/>
    <w:rsid w:val="00262F55"/>
    <w:rsid w:val="002644EB"/>
    <w:rsid w:val="0026647D"/>
    <w:rsid w:val="00270802"/>
    <w:rsid w:val="00283014"/>
    <w:rsid w:val="00285229"/>
    <w:rsid w:val="00287E95"/>
    <w:rsid w:val="00290609"/>
    <w:rsid w:val="002935A0"/>
    <w:rsid w:val="002935FB"/>
    <w:rsid w:val="00297BD4"/>
    <w:rsid w:val="00297DE6"/>
    <w:rsid w:val="00297EC1"/>
    <w:rsid w:val="002A0536"/>
    <w:rsid w:val="002A1348"/>
    <w:rsid w:val="002B12AB"/>
    <w:rsid w:val="002B322C"/>
    <w:rsid w:val="002B3F01"/>
    <w:rsid w:val="002B4D14"/>
    <w:rsid w:val="002B61AA"/>
    <w:rsid w:val="002C0426"/>
    <w:rsid w:val="002C40AA"/>
    <w:rsid w:val="002C4EEE"/>
    <w:rsid w:val="002C6553"/>
    <w:rsid w:val="002D1375"/>
    <w:rsid w:val="002D5ED2"/>
    <w:rsid w:val="002E192B"/>
    <w:rsid w:val="002E1A6C"/>
    <w:rsid w:val="002E2554"/>
    <w:rsid w:val="002E54F1"/>
    <w:rsid w:val="002E5EAD"/>
    <w:rsid w:val="002F428E"/>
    <w:rsid w:val="002F42DC"/>
    <w:rsid w:val="002F5BB0"/>
    <w:rsid w:val="002F6383"/>
    <w:rsid w:val="00307011"/>
    <w:rsid w:val="003106E1"/>
    <w:rsid w:val="0031103F"/>
    <w:rsid w:val="00311EAC"/>
    <w:rsid w:val="00313270"/>
    <w:rsid w:val="00320CC9"/>
    <w:rsid w:val="00323622"/>
    <w:rsid w:val="003275E3"/>
    <w:rsid w:val="00330131"/>
    <w:rsid w:val="00332FE6"/>
    <w:rsid w:val="003351E7"/>
    <w:rsid w:val="003358D7"/>
    <w:rsid w:val="0034048E"/>
    <w:rsid w:val="00347B74"/>
    <w:rsid w:val="00352023"/>
    <w:rsid w:val="00354F11"/>
    <w:rsid w:val="00361AF6"/>
    <w:rsid w:val="00370B02"/>
    <w:rsid w:val="00371D0F"/>
    <w:rsid w:val="00374AC5"/>
    <w:rsid w:val="00376B66"/>
    <w:rsid w:val="00383157"/>
    <w:rsid w:val="00391EAA"/>
    <w:rsid w:val="00396218"/>
    <w:rsid w:val="00397192"/>
    <w:rsid w:val="003A0C7F"/>
    <w:rsid w:val="003A4186"/>
    <w:rsid w:val="003A76C1"/>
    <w:rsid w:val="003B13A4"/>
    <w:rsid w:val="003B59E8"/>
    <w:rsid w:val="003B745A"/>
    <w:rsid w:val="003C7C66"/>
    <w:rsid w:val="003D1E9D"/>
    <w:rsid w:val="003D2DEF"/>
    <w:rsid w:val="003D398B"/>
    <w:rsid w:val="003D4D88"/>
    <w:rsid w:val="003E028D"/>
    <w:rsid w:val="003E0B93"/>
    <w:rsid w:val="003E210C"/>
    <w:rsid w:val="003E7535"/>
    <w:rsid w:val="003E7818"/>
    <w:rsid w:val="003E7DCD"/>
    <w:rsid w:val="003F0562"/>
    <w:rsid w:val="003F09A2"/>
    <w:rsid w:val="00400E9E"/>
    <w:rsid w:val="004047BF"/>
    <w:rsid w:val="00411225"/>
    <w:rsid w:val="00415F31"/>
    <w:rsid w:val="00420944"/>
    <w:rsid w:val="0042468E"/>
    <w:rsid w:val="00426DBC"/>
    <w:rsid w:val="00427EE5"/>
    <w:rsid w:val="004300DC"/>
    <w:rsid w:val="00432096"/>
    <w:rsid w:val="0044046C"/>
    <w:rsid w:val="00445E7A"/>
    <w:rsid w:val="004464AB"/>
    <w:rsid w:val="004556FE"/>
    <w:rsid w:val="004631DE"/>
    <w:rsid w:val="00463485"/>
    <w:rsid w:val="0046350E"/>
    <w:rsid w:val="0046374C"/>
    <w:rsid w:val="0046386D"/>
    <w:rsid w:val="004663A3"/>
    <w:rsid w:val="0047011F"/>
    <w:rsid w:val="00472E91"/>
    <w:rsid w:val="004736E2"/>
    <w:rsid w:val="00474215"/>
    <w:rsid w:val="00482D9C"/>
    <w:rsid w:val="00487B58"/>
    <w:rsid w:val="00491FA9"/>
    <w:rsid w:val="004959D5"/>
    <w:rsid w:val="004A29A6"/>
    <w:rsid w:val="004B4307"/>
    <w:rsid w:val="004B4935"/>
    <w:rsid w:val="004B4F9F"/>
    <w:rsid w:val="004B5DF1"/>
    <w:rsid w:val="004B7BD9"/>
    <w:rsid w:val="004C78D0"/>
    <w:rsid w:val="004D00FD"/>
    <w:rsid w:val="004D153A"/>
    <w:rsid w:val="004D2B37"/>
    <w:rsid w:val="004D32B0"/>
    <w:rsid w:val="004E3C96"/>
    <w:rsid w:val="004E4340"/>
    <w:rsid w:val="004F2448"/>
    <w:rsid w:val="004F5566"/>
    <w:rsid w:val="004F708B"/>
    <w:rsid w:val="004F7564"/>
    <w:rsid w:val="00500ED3"/>
    <w:rsid w:val="00502B13"/>
    <w:rsid w:val="0050363A"/>
    <w:rsid w:val="00503764"/>
    <w:rsid w:val="00504258"/>
    <w:rsid w:val="005138D7"/>
    <w:rsid w:val="005157B5"/>
    <w:rsid w:val="005165D5"/>
    <w:rsid w:val="00522676"/>
    <w:rsid w:val="005240D4"/>
    <w:rsid w:val="005242FC"/>
    <w:rsid w:val="00525C25"/>
    <w:rsid w:val="00526031"/>
    <w:rsid w:val="00526A62"/>
    <w:rsid w:val="00527457"/>
    <w:rsid w:val="005350E3"/>
    <w:rsid w:val="0053701C"/>
    <w:rsid w:val="00542424"/>
    <w:rsid w:val="005471C9"/>
    <w:rsid w:val="005555E2"/>
    <w:rsid w:val="00557136"/>
    <w:rsid w:val="00560278"/>
    <w:rsid w:val="00561132"/>
    <w:rsid w:val="0056404C"/>
    <w:rsid w:val="0057335C"/>
    <w:rsid w:val="0057590A"/>
    <w:rsid w:val="0057632C"/>
    <w:rsid w:val="0057707B"/>
    <w:rsid w:val="005807D2"/>
    <w:rsid w:val="00580D6F"/>
    <w:rsid w:val="0058346F"/>
    <w:rsid w:val="00584997"/>
    <w:rsid w:val="005863F6"/>
    <w:rsid w:val="005910B1"/>
    <w:rsid w:val="00591F5E"/>
    <w:rsid w:val="005921AA"/>
    <w:rsid w:val="005A2CEB"/>
    <w:rsid w:val="005A5BA2"/>
    <w:rsid w:val="005A68CC"/>
    <w:rsid w:val="005C68D5"/>
    <w:rsid w:val="005D27C8"/>
    <w:rsid w:val="005D48E2"/>
    <w:rsid w:val="005E5BF5"/>
    <w:rsid w:val="005F2ABD"/>
    <w:rsid w:val="005F3089"/>
    <w:rsid w:val="005F4617"/>
    <w:rsid w:val="00604347"/>
    <w:rsid w:val="00605951"/>
    <w:rsid w:val="00607A9C"/>
    <w:rsid w:val="006106C8"/>
    <w:rsid w:val="00617369"/>
    <w:rsid w:val="00623F8A"/>
    <w:rsid w:val="00626F4D"/>
    <w:rsid w:val="00632901"/>
    <w:rsid w:val="00635699"/>
    <w:rsid w:val="0063633A"/>
    <w:rsid w:val="00636BD7"/>
    <w:rsid w:val="0063778D"/>
    <w:rsid w:val="006408E5"/>
    <w:rsid w:val="00643DA7"/>
    <w:rsid w:val="00651295"/>
    <w:rsid w:val="006620BA"/>
    <w:rsid w:val="00662B08"/>
    <w:rsid w:val="00664183"/>
    <w:rsid w:val="006649EA"/>
    <w:rsid w:val="00670A35"/>
    <w:rsid w:val="00673E9C"/>
    <w:rsid w:val="006745BA"/>
    <w:rsid w:val="006769CE"/>
    <w:rsid w:val="00677D24"/>
    <w:rsid w:val="00681663"/>
    <w:rsid w:val="00691E09"/>
    <w:rsid w:val="006946DF"/>
    <w:rsid w:val="0069533A"/>
    <w:rsid w:val="0069599B"/>
    <w:rsid w:val="006A0D62"/>
    <w:rsid w:val="006A0FF4"/>
    <w:rsid w:val="006A116B"/>
    <w:rsid w:val="006A12C1"/>
    <w:rsid w:val="006A2583"/>
    <w:rsid w:val="006A543A"/>
    <w:rsid w:val="006B1B58"/>
    <w:rsid w:val="006B36BD"/>
    <w:rsid w:val="006B4F68"/>
    <w:rsid w:val="006B5DDB"/>
    <w:rsid w:val="006B7279"/>
    <w:rsid w:val="006C243D"/>
    <w:rsid w:val="006C36E6"/>
    <w:rsid w:val="006C3FBB"/>
    <w:rsid w:val="006C4B8B"/>
    <w:rsid w:val="006C60C8"/>
    <w:rsid w:val="006D13A6"/>
    <w:rsid w:val="006D24AB"/>
    <w:rsid w:val="006D2DEB"/>
    <w:rsid w:val="006D541F"/>
    <w:rsid w:val="006D5D57"/>
    <w:rsid w:val="006D674C"/>
    <w:rsid w:val="006D7F84"/>
    <w:rsid w:val="006E6668"/>
    <w:rsid w:val="006E691A"/>
    <w:rsid w:val="006F1156"/>
    <w:rsid w:val="00700B82"/>
    <w:rsid w:val="00701BC1"/>
    <w:rsid w:val="00702503"/>
    <w:rsid w:val="0070401C"/>
    <w:rsid w:val="00707F46"/>
    <w:rsid w:val="00707F73"/>
    <w:rsid w:val="0071260F"/>
    <w:rsid w:val="00713572"/>
    <w:rsid w:val="00722BD7"/>
    <w:rsid w:val="00723426"/>
    <w:rsid w:val="00727D60"/>
    <w:rsid w:val="00730D49"/>
    <w:rsid w:val="00734E61"/>
    <w:rsid w:val="00742C90"/>
    <w:rsid w:val="007440E8"/>
    <w:rsid w:val="00745311"/>
    <w:rsid w:val="00746B4E"/>
    <w:rsid w:val="007478B0"/>
    <w:rsid w:val="007512D8"/>
    <w:rsid w:val="00751BDF"/>
    <w:rsid w:val="00751D28"/>
    <w:rsid w:val="00751FC6"/>
    <w:rsid w:val="00763B8A"/>
    <w:rsid w:val="00763FF3"/>
    <w:rsid w:val="00764630"/>
    <w:rsid w:val="007679F8"/>
    <w:rsid w:val="00772933"/>
    <w:rsid w:val="00773CA2"/>
    <w:rsid w:val="00781EB8"/>
    <w:rsid w:val="00783092"/>
    <w:rsid w:val="0078587B"/>
    <w:rsid w:val="00786A73"/>
    <w:rsid w:val="00797417"/>
    <w:rsid w:val="007A1337"/>
    <w:rsid w:val="007A235A"/>
    <w:rsid w:val="007B3219"/>
    <w:rsid w:val="007B4266"/>
    <w:rsid w:val="007B5B6D"/>
    <w:rsid w:val="007C4B74"/>
    <w:rsid w:val="007C5358"/>
    <w:rsid w:val="007D0ED5"/>
    <w:rsid w:val="007D214E"/>
    <w:rsid w:val="007D7D7B"/>
    <w:rsid w:val="007E08D1"/>
    <w:rsid w:val="007E325A"/>
    <w:rsid w:val="007F0C5C"/>
    <w:rsid w:val="007F6BCC"/>
    <w:rsid w:val="007F71C3"/>
    <w:rsid w:val="00803AD6"/>
    <w:rsid w:val="008058BD"/>
    <w:rsid w:val="00810B3A"/>
    <w:rsid w:val="00813CB2"/>
    <w:rsid w:val="00814E67"/>
    <w:rsid w:val="008151F4"/>
    <w:rsid w:val="008168DD"/>
    <w:rsid w:val="008203F1"/>
    <w:rsid w:val="0082329C"/>
    <w:rsid w:val="00824560"/>
    <w:rsid w:val="0082659D"/>
    <w:rsid w:val="00832AA2"/>
    <w:rsid w:val="008349B5"/>
    <w:rsid w:val="00835CD1"/>
    <w:rsid w:val="00836D9B"/>
    <w:rsid w:val="008411F9"/>
    <w:rsid w:val="00842956"/>
    <w:rsid w:val="00844EA1"/>
    <w:rsid w:val="00845D91"/>
    <w:rsid w:val="00851948"/>
    <w:rsid w:val="00856805"/>
    <w:rsid w:val="008720FA"/>
    <w:rsid w:val="0087372E"/>
    <w:rsid w:val="008752A5"/>
    <w:rsid w:val="00875B91"/>
    <w:rsid w:val="00875D0D"/>
    <w:rsid w:val="0087726A"/>
    <w:rsid w:val="008840BB"/>
    <w:rsid w:val="0088590A"/>
    <w:rsid w:val="00894FE2"/>
    <w:rsid w:val="008A1F06"/>
    <w:rsid w:val="008A6017"/>
    <w:rsid w:val="008B607C"/>
    <w:rsid w:val="008C21F8"/>
    <w:rsid w:val="008C4477"/>
    <w:rsid w:val="008C50ED"/>
    <w:rsid w:val="008C590F"/>
    <w:rsid w:val="008C72E3"/>
    <w:rsid w:val="008C7E72"/>
    <w:rsid w:val="008D138B"/>
    <w:rsid w:val="008D28E3"/>
    <w:rsid w:val="008D314A"/>
    <w:rsid w:val="008D3BDE"/>
    <w:rsid w:val="008D572E"/>
    <w:rsid w:val="008D68C9"/>
    <w:rsid w:val="008D6B75"/>
    <w:rsid w:val="008D7D53"/>
    <w:rsid w:val="008D7FA9"/>
    <w:rsid w:val="008E0D1B"/>
    <w:rsid w:val="008E24AC"/>
    <w:rsid w:val="008F0A57"/>
    <w:rsid w:val="008F165D"/>
    <w:rsid w:val="008F3634"/>
    <w:rsid w:val="008F4C7E"/>
    <w:rsid w:val="008F68B8"/>
    <w:rsid w:val="008F6E20"/>
    <w:rsid w:val="00900105"/>
    <w:rsid w:val="00900E34"/>
    <w:rsid w:val="0090180E"/>
    <w:rsid w:val="00911CDF"/>
    <w:rsid w:val="00917EF8"/>
    <w:rsid w:val="00920A38"/>
    <w:rsid w:val="00921472"/>
    <w:rsid w:val="00926035"/>
    <w:rsid w:val="0092673A"/>
    <w:rsid w:val="0093355A"/>
    <w:rsid w:val="00937655"/>
    <w:rsid w:val="00940C56"/>
    <w:rsid w:val="009421C4"/>
    <w:rsid w:val="00943F4B"/>
    <w:rsid w:val="00946EC4"/>
    <w:rsid w:val="00950DA8"/>
    <w:rsid w:val="009544B7"/>
    <w:rsid w:val="00955E10"/>
    <w:rsid w:val="00957005"/>
    <w:rsid w:val="00957EDB"/>
    <w:rsid w:val="009666AC"/>
    <w:rsid w:val="009672FC"/>
    <w:rsid w:val="00970091"/>
    <w:rsid w:val="00972FF3"/>
    <w:rsid w:val="0097550D"/>
    <w:rsid w:val="009771B5"/>
    <w:rsid w:val="009823E5"/>
    <w:rsid w:val="009830D8"/>
    <w:rsid w:val="00984F74"/>
    <w:rsid w:val="0099093D"/>
    <w:rsid w:val="009A02FB"/>
    <w:rsid w:val="009A1399"/>
    <w:rsid w:val="009A25F1"/>
    <w:rsid w:val="009A28A5"/>
    <w:rsid w:val="009B5F1E"/>
    <w:rsid w:val="009C1190"/>
    <w:rsid w:val="009C246F"/>
    <w:rsid w:val="009C3896"/>
    <w:rsid w:val="009C3AA2"/>
    <w:rsid w:val="009C7D14"/>
    <w:rsid w:val="009D64CC"/>
    <w:rsid w:val="009E1F2F"/>
    <w:rsid w:val="009E2920"/>
    <w:rsid w:val="009E2FBA"/>
    <w:rsid w:val="009E451E"/>
    <w:rsid w:val="009E4534"/>
    <w:rsid w:val="009F1359"/>
    <w:rsid w:val="009F7560"/>
    <w:rsid w:val="00A02CE4"/>
    <w:rsid w:val="00A07817"/>
    <w:rsid w:val="00A11ED0"/>
    <w:rsid w:val="00A13CBE"/>
    <w:rsid w:val="00A14875"/>
    <w:rsid w:val="00A16889"/>
    <w:rsid w:val="00A17BF1"/>
    <w:rsid w:val="00A2026C"/>
    <w:rsid w:val="00A25D91"/>
    <w:rsid w:val="00A276A5"/>
    <w:rsid w:val="00A30A88"/>
    <w:rsid w:val="00A30AE4"/>
    <w:rsid w:val="00A31E72"/>
    <w:rsid w:val="00A320BD"/>
    <w:rsid w:val="00A439E0"/>
    <w:rsid w:val="00A4484B"/>
    <w:rsid w:val="00A450CC"/>
    <w:rsid w:val="00A45FF7"/>
    <w:rsid w:val="00A509C7"/>
    <w:rsid w:val="00A50C91"/>
    <w:rsid w:val="00A512DF"/>
    <w:rsid w:val="00A5563D"/>
    <w:rsid w:val="00A566F2"/>
    <w:rsid w:val="00A60898"/>
    <w:rsid w:val="00A613E4"/>
    <w:rsid w:val="00A619C7"/>
    <w:rsid w:val="00A620E3"/>
    <w:rsid w:val="00A769F0"/>
    <w:rsid w:val="00A81581"/>
    <w:rsid w:val="00A86597"/>
    <w:rsid w:val="00A94B2D"/>
    <w:rsid w:val="00A95F6D"/>
    <w:rsid w:val="00A96D40"/>
    <w:rsid w:val="00AA52E4"/>
    <w:rsid w:val="00AB5245"/>
    <w:rsid w:val="00AB7C05"/>
    <w:rsid w:val="00AC4C2B"/>
    <w:rsid w:val="00AC5F59"/>
    <w:rsid w:val="00AC66AB"/>
    <w:rsid w:val="00AC7DFA"/>
    <w:rsid w:val="00AC7E1D"/>
    <w:rsid w:val="00AD63B5"/>
    <w:rsid w:val="00AE0A95"/>
    <w:rsid w:val="00AE252E"/>
    <w:rsid w:val="00AE67A7"/>
    <w:rsid w:val="00AF4049"/>
    <w:rsid w:val="00AF6F90"/>
    <w:rsid w:val="00AF76EF"/>
    <w:rsid w:val="00B032E5"/>
    <w:rsid w:val="00B03FF2"/>
    <w:rsid w:val="00B1088F"/>
    <w:rsid w:val="00B1114F"/>
    <w:rsid w:val="00B122C8"/>
    <w:rsid w:val="00B3265E"/>
    <w:rsid w:val="00B366DD"/>
    <w:rsid w:val="00B366FB"/>
    <w:rsid w:val="00B473A6"/>
    <w:rsid w:val="00B47CA4"/>
    <w:rsid w:val="00B5637F"/>
    <w:rsid w:val="00B67B9C"/>
    <w:rsid w:val="00B945E1"/>
    <w:rsid w:val="00BA0AE6"/>
    <w:rsid w:val="00BA1F20"/>
    <w:rsid w:val="00BB46DE"/>
    <w:rsid w:val="00BC0E00"/>
    <w:rsid w:val="00BC1EFB"/>
    <w:rsid w:val="00BC201B"/>
    <w:rsid w:val="00BC7631"/>
    <w:rsid w:val="00BC7C03"/>
    <w:rsid w:val="00BE07C0"/>
    <w:rsid w:val="00BE1009"/>
    <w:rsid w:val="00BE1CBA"/>
    <w:rsid w:val="00BE23D3"/>
    <w:rsid w:val="00BE4B1F"/>
    <w:rsid w:val="00BE4D32"/>
    <w:rsid w:val="00BE738C"/>
    <w:rsid w:val="00BF53F4"/>
    <w:rsid w:val="00BF5B86"/>
    <w:rsid w:val="00BF5DEF"/>
    <w:rsid w:val="00C026E0"/>
    <w:rsid w:val="00C02D77"/>
    <w:rsid w:val="00C0606F"/>
    <w:rsid w:val="00C121AB"/>
    <w:rsid w:val="00C15333"/>
    <w:rsid w:val="00C1616B"/>
    <w:rsid w:val="00C23444"/>
    <w:rsid w:val="00C243E2"/>
    <w:rsid w:val="00C31519"/>
    <w:rsid w:val="00C329C1"/>
    <w:rsid w:val="00C34ECA"/>
    <w:rsid w:val="00C41B3F"/>
    <w:rsid w:val="00C4201E"/>
    <w:rsid w:val="00C43526"/>
    <w:rsid w:val="00C47226"/>
    <w:rsid w:val="00C50823"/>
    <w:rsid w:val="00C53819"/>
    <w:rsid w:val="00C64C8E"/>
    <w:rsid w:val="00C65E93"/>
    <w:rsid w:val="00C70A14"/>
    <w:rsid w:val="00C75335"/>
    <w:rsid w:val="00C77146"/>
    <w:rsid w:val="00C77C07"/>
    <w:rsid w:val="00C845B3"/>
    <w:rsid w:val="00C84F8F"/>
    <w:rsid w:val="00C9070E"/>
    <w:rsid w:val="00C91134"/>
    <w:rsid w:val="00C92C59"/>
    <w:rsid w:val="00CA182A"/>
    <w:rsid w:val="00CA2BBF"/>
    <w:rsid w:val="00CA7441"/>
    <w:rsid w:val="00CB06A9"/>
    <w:rsid w:val="00CB165F"/>
    <w:rsid w:val="00CB3CCB"/>
    <w:rsid w:val="00CC15DA"/>
    <w:rsid w:val="00CC42C1"/>
    <w:rsid w:val="00CC6E7B"/>
    <w:rsid w:val="00CC763C"/>
    <w:rsid w:val="00CD05CA"/>
    <w:rsid w:val="00CD61F3"/>
    <w:rsid w:val="00CE3625"/>
    <w:rsid w:val="00CE7A23"/>
    <w:rsid w:val="00CF124A"/>
    <w:rsid w:val="00CF14D2"/>
    <w:rsid w:val="00CF180F"/>
    <w:rsid w:val="00CF3456"/>
    <w:rsid w:val="00D00767"/>
    <w:rsid w:val="00D02CFC"/>
    <w:rsid w:val="00D03523"/>
    <w:rsid w:val="00D13E8C"/>
    <w:rsid w:val="00D14F00"/>
    <w:rsid w:val="00D15FA9"/>
    <w:rsid w:val="00D2375C"/>
    <w:rsid w:val="00D26B51"/>
    <w:rsid w:val="00D31977"/>
    <w:rsid w:val="00D31A48"/>
    <w:rsid w:val="00D32962"/>
    <w:rsid w:val="00D3600E"/>
    <w:rsid w:val="00D3739D"/>
    <w:rsid w:val="00D37A1F"/>
    <w:rsid w:val="00D37D92"/>
    <w:rsid w:val="00D43F0E"/>
    <w:rsid w:val="00D51796"/>
    <w:rsid w:val="00D528AD"/>
    <w:rsid w:val="00D5304C"/>
    <w:rsid w:val="00D560A6"/>
    <w:rsid w:val="00D568DB"/>
    <w:rsid w:val="00D56948"/>
    <w:rsid w:val="00D57060"/>
    <w:rsid w:val="00D6090F"/>
    <w:rsid w:val="00D60C5F"/>
    <w:rsid w:val="00D66247"/>
    <w:rsid w:val="00D70BC2"/>
    <w:rsid w:val="00D76F34"/>
    <w:rsid w:val="00D80CFE"/>
    <w:rsid w:val="00D87289"/>
    <w:rsid w:val="00DA217A"/>
    <w:rsid w:val="00DA250A"/>
    <w:rsid w:val="00DA6A92"/>
    <w:rsid w:val="00DB0EA4"/>
    <w:rsid w:val="00DB7CB0"/>
    <w:rsid w:val="00DC1EEF"/>
    <w:rsid w:val="00DC7AFF"/>
    <w:rsid w:val="00DD05B2"/>
    <w:rsid w:val="00DD3E37"/>
    <w:rsid w:val="00DD510A"/>
    <w:rsid w:val="00DD63D7"/>
    <w:rsid w:val="00DD7F7F"/>
    <w:rsid w:val="00DE2E2F"/>
    <w:rsid w:val="00DF08AA"/>
    <w:rsid w:val="00DF2DA0"/>
    <w:rsid w:val="00E04FAD"/>
    <w:rsid w:val="00E1229B"/>
    <w:rsid w:val="00E15095"/>
    <w:rsid w:val="00E17E3C"/>
    <w:rsid w:val="00E23004"/>
    <w:rsid w:val="00E250D2"/>
    <w:rsid w:val="00E31982"/>
    <w:rsid w:val="00E323D4"/>
    <w:rsid w:val="00E32BC8"/>
    <w:rsid w:val="00E51142"/>
    <w:rsid w:val="00E609BE"/>
    <w:rsid w:val="00E62D54"/>
    <w:rsid w:val="00E65739"/>
    <w:rsid w:val="00E67DE7"/>
    <w:rsid w:val="00E7283A"/>
    <w:rsid w:val="00E761EF"/>
    <w:rsid w:val="00E80DE2"/>
    <w:rsid w:val="00E81FBB"/>
    <w:rsid w:val="00E90DAA"/>
    <w:rsid w:val="00EA118E"/>
    <w:rsid w:val="00EA32C3"/>
    <w:rsid w:val="00EA540D"/>
    <w:rsid w:val="00EA5887"/>
    <w:rsid w:val="00EA6C2D"/>
    <w:rsid w:val="00EA6C96"/>
    <w:rsid w:val="00EB2536"/>
    <w:rsid w:val="00EB2A3E"/>
    <w:rsid w:val="00EC08A9"/>
    <w:rsid w:val="00EC3C8D"/>
    <w:rsid w:val="00ED150A"/>
    <w:rsid w:val="00ED7278"/>
    <w:rsid w:val="00EE4BF0"/>
    <w:rsid w:val="00EE52E1"/>
    <w:rsid w:val="00EF3C46"/>
    <w:rsid w:val="00EF4FC5"/>
    <w:rsid w:val="00F1188D"/>
    <w:rsid w:val="00F11DE8"/>
    <w:rsid w:val="00F147BC"/>
    <w:rsid w:val="00F15963"/>
    <w:rsid w:val="00F20DAE"/>
    <w:rsid w:val="00F216E3"/>
    <w:rsid w:val="00F232DB"/>
    <w:rsid w:val="00F27621"/>
    <w:rsid w:val="00F3183B"/>
    <w:rsid w:val="00F323F1"/>
    <w:rsid w:val="00F3264F"/>
    <w:rsid w:val="00F33E85"/>
    <w:rsid w:val="00F36713"/>
    <w:rsid w:val="00F36E48"/>
    <w:rsid w:val="00F51CDA"/>
    <w:rsid w:val="00F52535"/>
    <w:rsid w:val="00F542E5"/>
    <w:rsid w:val="00F613E1"/>
    <w:rsid w:val="00F61459"/>
    <w:rsid w:val="00F65F55"/>
    <w:rsid w:val="00F80BAF"/>
    <w:rsid w:val="00F85814"/>
    <w:rsid w:val="00F87DB3"/>
    <w:rsid w:val="00F93521"/>
    <w:rsid w:val="00F953D0"/>
    <w:rsid w:val="00FA63D6"/>
    <w:rsid w:val="00FB04E2"/>
    <w:rsid w:val="00FB2ED6"/>
    <w:rsid w:val="00FB3BC4"/>
    <w:rsid w:val="00FB76D7"/>
    <w:rsid w:val="00FC04F5"/>
    <w:rsid w:val="00FC2E51"/>
    <w:rsid w:val="00FC322D"/>
    <w:rsid w:val="00FC464C"/>
    <w:rsid w:val="00FC4BF9"/>
    <w:rsid w:val="00FC674D"/>
    <w:rsid w:val="00FC6C48"/>
    <w:rsid w:val="00FE386D"/>
    <w:rsid w:val="00FF17E4"/>
    <w:rsid w:val="25D956ED"/>
    <w:rsid w:val="26C7C0BB"/>
    <w:rsid w:val="2B975839"/>
    <w:rsid w:val="2EE3AD99"/>
    <w:rsid w:val="40AD5586"/>
    <w:rsid w:val="4B230F89"/>
    <w:rsid w:val="69965AFC"/>
    <w:rsid w:val="770BB09B"/>
    <w:rsid w:val="783B4E07"/>
    <w:rsid w:val="7FB82DE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11A8D"/>
  <w15:chartTrackingRefBased/>
  <w15:docId w15:val="{85060802-E70A-45EF-88AF-EF08C8E1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8B8"/>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customStyle="1" w:styleId="TextocomentarioCar">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customStyle="1" w:styleId="AsuntodelcomentarioCar">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customStyle="1" w:styleId="TextonotapieCar">
    <w:name w:val="Texto nota pie Car"/>
    <w:link w:val="Textonotapie"/>
    <w:rsid w:val="00105666"/>
    <w:rPr>
      <w:lang w:val="es-ES" w:eastAsia="es-ES"/>
    </w:rPr>
  </w:style>
  <w:style w:type="character" w:styleId="Refdenotaalpie">
    <w:name w:val="footnote reference"/>
    <w:rsid w:val="00105666"/>
    <w:rPr>
      <w:vertAlign w:val="superscript"/>
    </w:rPr>
  </w:style>
  <w:style w:type="character" w:styleId="Textoennegrita">
    <w:name w:val="Strong"/>
    <w:uiPriority w:val="22"/>
    <w:qFormat/>
    <w:rsid w:val="00604347"/>
    <w:rPr>
      <w:b/>
      <w:bCs/>
    </w:rPr>
  </w:style>
  <w:style w:type="paragraph" w:styleId="NormalWeb">
    <w:name w:val="Normal (Web)"/>
    <w:basedOn w:val="Normal"/>
    <w:uiPriority w:val="99"/>
    <w:unhideWhenUsed/>
    <w:rsid w:val="00604347"/>
    <w:pPr>
      <w:spacing w:before="100" w:beforeAutospacing="1" w:after="100" w:afterAutospacing="1"/>
    </w:pPr>
    <w:rPr>
      <w:lang w:val="es-CO" w:eastAsia="es-CO"/>
    </w:rPr>
  </w:style>
  <w:style w:type="paragraph" w:customStyle="1" w:styleId="Default">
    <w:name w:val="Default"/>
    <w:rsid w:val="00E31982"/>
    <w:pPr>
      <w:autoSpaceDE w:val="0"/>
      <w:autoSpaceDN w:val="0"/>
      <w:adjustRightInd w:val="0"/>
    </w:pPr>
    <w:rPr>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787092757">
      <w:bodyDiv w:val="1"/>
      <w:marLeft w:val="0"/>
      <w:marRight w:val="0"/>
      <w:marTop w:val="0"/>
      <w:marBottom w:val="0"/>
      <w:divBdr>
        <w:top w:val="none" w:sz="0" w:space="0" w:color="auto"/>
        <w:left w:val="none" w:sz="0" w:space="0" w:color="auto"/>
        <w:bottom w:val="none" w:sz="0" w:space="0" w:color="auto"/>
        <w:right w:val="none" w:sz="0" w:space="0" w:color="auto"/>
      </w:divBdr>
    </w:div>
    <w:div w:id="967122991">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529752634">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687366931">
      <w:bodyDiv w:val="1"/>
      <w:marLeft w:val="0"/>
      <w:marRight w:val="0"/>
      <w:marTop w:val="0"/>
      <w:marBottom w:val="0"/>
      <w:divBdr>
        <w:top w:val="none" w:sz="0" w:space="0" w:color="auto"/>
        <w:left w:val="none" w:sz="0" w:space="0" w:color="auto"/>
        <w:bottom w:val="none" w:sz="0" w:space="0" w:color="auto"/>
        <w:right w:val="none" w:sz="0" w:space="0" w:color="auto"/>
      </w:divBdr>
    </w:div>
    <w:div w:id="1723749611">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45714548">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81BC-9C33-4C79-9E06-374B7351F469}">
  <ds:schemaRefs>
    <ds:schemaRef ds:uri="http://schemas.microsoft.com/sharepoint/v3/contenttype/forms"/>
  </ds:schemaRefs>
</ds:datastoreItem>
</file>

<file path=customXml/itemProps2.xml><?xml version="1.0" encoding="utf-8"?>
<ds:datastoreItem xmlns:ds="http://schemas.openxmlformats.org/officeDocument/2006/customXml" ds:itemID="{EC8A0D43-46F1-4AF1-87DA-E726F4CE9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AB8ED-878C-4221-8C6D-93DF778E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12458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cp:lastModifiedBy>Juan Carlos Sotelo Duque</cp:lastModifiedBy>
  <cp:revision>4</cp:revision>
  <cp:lastPrinted>2018-01-31T01:29:00Z</cp:lastPrinted>
  <dcterms:created xsi:type="dcterms:W3CDTF">2024-11-14T16:07:00Z</dcterms:created>
  <dcterms:modified xsi:type="dcterms:W3CDTF">2024-11-14T17:06:00Z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ies>
</file>